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F99" w:rsidRPr="00BA661F" w:rsidRDefault="00435F99" w:rsidP="00435F99">
      <w:pPr>
        <w:spacing w:before="100" w:beforeAutospacing="1" w:after="100" w:afterAutospacing="1"/>
        <w:jc w:val="center"/>
        <w:rPr>
          <w:rFonts w:eastAsia="Calibri"/>
          <w:szCs w:val="28"/>
        </w:rPr>
      </w:pPr>
      <w:r w:rsidRPr="00BA661F">
        <w:rPr>
          <w:rFonts w:eastAsia="Calibri"/>
          <w:szCs w:val="28"/>
        </w:rPr>
        <w:t>Краевое государственное автономное учреждение дополнительного образования «Центр дополнительного образования «Честь и слава Красноярья».</w:t>
      </w: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b/>
          <w:i/>
          <w:szCs w:val="28"/>
        </w:rPr>
      </w:pPr>
    </w:p>
    <w:p w:rsidR="00435F99" w:rsidRDefault="00435F99" w:rsidP="00435F99">
      <w:pPr>
        <w:spacing w:after="0"/>
        <w:ind w:hanging="10"/>
        <w:jc w:val="center"/>
        <w:rPr>
          <w:szCs w:val="28"/>
        </w:rPr>
      </w:pPr>
      <w:r w:rsidRPr="00BA661F">
        <w:rPr>
          <w:szCs w:val="28"/>
        </w:rPr>
        <w:t xml:space="preserve">Методическое пособие для </w:t>
      </w:r>
      <w:r>
        <w:rPr>
          <w:szCs w:val="28"/>
        </w:rPr>
        <w:t>методистов ДО</w:t>
      </w:r>
      <w:r w:rsidRPr="00BA661F">
        <w:rPr>
          <w:szCs w:val="28"/>
        </w:rPr>
        <w:t xml:space="preserve"> </w:t>
      </w:r>
    </w:p>
    <w:p w:rsidR="00435F99" w:rsidRDefault="00435F99" w:rsidP="00435F99">
      <w:pPr>
        <w:spacing w:after="0"/>
        <w:ind w:hanging="10"/>
        <w:jc w:val="center"/>
        <w:rPr>
          <w:szCs w:val="28"/>
        </w:rPr>
      </w:pPr>
      <w:r w:rsidRPr="00BA661F">
        <w:rPr>
          <w:szCs w:val="28"/>
        </w:rPr>
        <w:t xml:space="preserve">системы кадетского и женского гимназического образования </w:t>
      </w:r>
    </w:p>
    <w:p w:rsidR="00435F99" w:rsidRPr="00BA661F" w:rsidRDefault="00435F99" w:rsidP="00435F99">
      <w:pPr>
        <w:spacing w:after="0"/>
        <w:ind w:hanging="10"/>
        <w:jc w:val="center"/>
        <w:rPr>
          <w:szCs w:val="28"/>
        </w:rPr>
      </w:pPr>
      <w:r w:rsidRPr="00BA661F">
        <w:rPr>
          <w:szCs w:val="28"/>
        </w:rPr>
        <w:t>Красноярского края</w:t>
      </w:r>
    </w:p>
    <w:p w:rsidR="00435F99" w:rsidRDefault="00435F99" w:rsidP="00435F99">
      <w:pPr>
        <w:pStyle w:val="aa"/>
        <w:jc w:val="center"/>
        <w:rPr>
          <w:b/>
          <w:sz w:val="28"/>
          <w:szCs w:val="28"/>
          <w:lang w:eastAsia="en-US"/>
        </w:rPr>
      </w:pPr>
      <w:r w:rsidRPr="00435F99">
        <w:rPr>
          <w:b/>
          <w:sz w:val="28"/>
          <w:szCs w:val="28"/>
          <w:lang w:eastAsia="en-US"/>
        </w:rPr>
        <w:t xml:space="preserve">Как создать и утвердить положение </w:t>
      </w:r>
    </w:p>
    <w:p w:rsidR="00435F99" w:rsidRDefault="00435F99" w:rsidP="00435F99">
      <w:pPr>
        <w:pStyle w:val="aa"/>
        <w:jc w:val="center"/>
        <w:rPr>
          <w:b/>
          <w:sz w:val="28"/>
          <w:szCs w:val="28"/>
        </w:rPr>
      </w:pPr>
      <w:r w:rsidRPr="00435F99">
        <w:rPr>
          <w:b/>
          <w:sz w:val="28"/>
          <w:szCs w:val="28"/>
          <w:lang w:eastAsia="en-US"/>
        </w:rPr>
        <w:t xml:space="preserve">о </w:t>
      </w:r>
      <w:r w:rsidR="001E7558">
        <w:rPr>
          <w:b/>
          <w:sz w:val="28"/>
          <w:szCs w:val="28"/>
          <w:lang w:eastAsia="en-US"/>
        </w:rPr>
        <w:t xml:space="preserve">разработке </w:t>
      </w:r>
      <w:bookmarkStart w:id="0" w:name="_GoBack"/>
      <w:bookmarkEnd w:id="0"/>
      <w:r w:rsidRPr="00435F99">
        <w:rPr>
          <w:b/>
          <w:sz w:val="28"/>
          <w:szCs w:val="28"/>
        </w:rPr>
        <w:t xml:space="preserve">дополнительной общеобразовательной </w:t>
      </w:r>
    </w:p>
    <w:p w:rsidR="00435F99" w:rsidRPr="00435F99" w:rsidRDefault="00435F99" w:rsidP="00435F99">
      <w:pPr>
        <w:pStyle w:val="aa"/>
        <w:jc w:val="center"/>
        <w:rPr>
          <w:b/>
          <w:sz w:val="28"/>
          <w:szCs w:val="28"/>
          <w:lang w:eastAsia="en-US"/>
        </w:rPr>
      </w:pPr>
      <w:r w:rsidRPr="00435F99">
        <w:rPr>
          <w:b/>
          <w:sz w:val="28"/>
          <w:szCs w:val="28"/>
        </w:rPr>
        <w:t>общеразвивающей программе</w:t>
      </w: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435F99" w:rsidRDefault="00435F99" w:rsidP="00435F99">
      <w:pPr>
        <w:pStyle w:val="aa"/>
        <w:jc w:val="center"/>
        <w:rPr>
          <w:sz w:val="28"/>
          <w:szCs w:val="28"/>
          <w:lang w:eastAsia="en-US"/>
        </w:rPr>
      </w:pPr>
    </w:p>
    <w:p w:rsidR="001E7558" w:rsidRPr="001E7558" w:rsidRDefault="001E7558" w:rsidP="001E7558">
      <w:pPr>
        <w:pStyle w:val="aa"/>
        <w:jc w:val="center"/>
        <w:rPr>
          <w:sz w:val="28"/>
          <w:szCs w:val="28"/>
          <w:lang w:eastAsia="en-US"/>
        </w:rPr>
      </w:pPr>
      <w:r w:rsidRPr="001E7558">
        <w:rPr>
          <w:sz w:val="28"/>
          <w:szCs w:val="28"/>
          <w:lang w:eastAsia="en-US"/>
        </w:rPr>
        <w:t>г. Красноярск, 2025</w:t>
      </w:r>
    </w:p>
    <w:p w:rsidR="00435F99" w:rsidRDefault="00435F99" w:rsidP="00435F99">
      <w:pPr>
        <w:pStyle w:val="aa"/>
        <w:jc w:val="center"/>
        <w:rPr>
          <w:sz w:val="28"/>
          <w:szCs w:val="28"/>
          <w:lang w:eastAsia="en-US"/>
        </w:rPr>
      </w:pPr>
    </w:p>
    <w:p w:rsidR="00435F99" w:rsidRDefault="00435F99"/>
    <w:p w:rsidR="00B27865" w:rsidRDefault="00B27865" w:rsidP="00B27865">
      <w:pPr>
        <w:spacing w:after="0"/>
        <w:ind w:left="0" w:right="-15" w:firstLine="6521"/>
        <w:jc w:val="left"/>
        <w:rPr>
          <w:b/>
          <w:sz w:val="24"/>
          <w:szCs w:val="24"/>
        </w:rPr>
      </w:pPr>
    </w:p>
    <w:p w:rsidR="00B27865" w:rsidRDefault="00B27865" w:rsidP="00B27865">
      <w:pPr>
        <w:spacing w:after="0"/>
        <w:ind w:left="0" w:right="-15" w:hanging="10"/>
        <w:jc w:val="center"/>
        <w:rPr>
          <w:b/>
          <w:szCs w:val="24"/>
        </w:rPr>
      </w:pPr>
      <w:r>
        <w:rPr>
          <w:b/>
          <w:szCs w:val="24"/>
        </w:rPr>
        <w:t>Положение</w:t>
      </w:r>
    </w:p>
    <w:p w:rsidR="00B27865" w:rsidRDefault="00B27865" w:rsidP="00B27865">
      <w:pPr>
        <w:spacing w:after="0"/>
        <w:ind w:left="0" w:right="-15" w:hanging="10"/>
        <w:jc w:val="center"/>
        <w:rPr>
          <w:b/>
          <w:szCs w:val="24"/>
        </w:rPr>
      </w:pPr>
      <w:r>
        <w:rPr>
          <w:b/>
          <w:szCs w:val="24"/>
        </w:rPr>
        <w:t xml:space="preserve">о разработке, утверждении, оформлении и структуре дополнительной общеобразовательной общеразвивающей программы </w:t>
      </w:r>
      <w:bookmarkStart w:id="1" w:name="_Hlk182491533"/>
      <w:r>
        <w:rPr>
          <w:b/>
          <w:szCs w:val="24"/>
        </w:rPr>
        <w:t>краевого государственного бюджетного общеобразовательного учреждения «_______________________________________________________»</w:t>
      </w:r>
    </w:p>
    <w:p w:rsidR="00B27865" w:rsidRDefault="00B27865" w:rsidP="00B27865">
      <w:pPr>
        <w:spacing w:after="0"/>
        <w:ind w:left="0" w:right="-15" w:hanging="10"/>
        <w:jc w:val="center"/>
        <w:rPr>
          <w:b/>
          <w:szCs w:val="28"/>
        </w:rPr>
      </w:pPr>
    </w:p>
    <w:bookmarkEnd w:id="1"/>
    <w:p w:rsidR="00B27865" w:rsidRDefault="00B27865" w:rsidP="00B27865">
      <w:pPr>
        <w:spacing w:after="0"/>
        <w:ind w:left="0" w:right="-15" w:hanging="10"/>
        <w:jc w:val="center"/>
        <w:rPr>
          <w:b/>
          <w:szCs w:val="28"/>
        </w:rPr>
      </w:pPr>
      <w:r>
        <w:rPr>
          <w:b/>
          <w:szCs w:val="28"/>
        </w:rPr>
        <w:t>1. Общие положения</w:t>
      </w:r>
    </w:p>
    <w:p w:rsidR="00B27865" w:rsidRDefault="00B27865" w:rsidP="00B27865">
      <w:pPr>
        <w:spacing w:after="0"/>
        <w:ind w:left="0" w:firstLine="708"/>
        <w:jc w:val="center"/>
        <w:rPr>
          <w:b/>
          <w:szCs w:val="28"/>
        </w:rPr>
      </w:pPr>
    </w:p>
    <w:p w:rsidR="00B27865" w:rsidRDefault="00B27865" w:rsidP="00B27865">
      <w:pPr>
        <w:spacing w:after="0"/>
        <w:ind w:left="0" w:firstLine="708"/>
        <w:rPr>
          <w:b/>
          <w:szCs w:val="28"/>
        </w:rPr>
      </w:pPr>
      <w:r>
        <w:rPr>
          <w:szCs w:val="28"/>
        </w:rPr>
        <w:t>1.1. Положение о разработке, утверждении, оформлении и структуре дополнительной общеобразовательной общеразвивающей программы краевого государственного бюджетного общеобразовательного учреждения «_______________________________________»</w:t>
      </w:r>
      <w:r>
        <w:rPr>
          <w:b/>
          <w:szCs w:val="28"/>
        </w:rPr>
        <w:t xml:space="preserve"> </w:t>
      </w:r>
      <w:r>
        <w:rPr>
          <w:szCs w:val="28"/>
        </w:rPr>
        <w:t>(далее – Положение) устанавливает единые подходы к разработке, структуре и оформлению дополнительной общеобразовательной общеразвивающей программы (далее – Программа), а также регламентирует порядок утверждения Программы в краевом государственном бюджетном общеобразовательном учреждении «__________________________________________»</w:t>
      </w:r>
      <w:r>
        <w:rPr>
          <w:b/>
          <w:szCs w:val="28"/>
        </w:rPr>
        <w:t xml:space="preserve"> </w:t>
      </w:r>
      <w:r>
        <w:rPr>
          <w:szCs w:val="28"/>
        </w:rPr>
        <w:t>(далее – Учреждение).</w:t>
      </w:r>
    </w:p>
    <w:p w:rsidR="00B27865" w:rsidRDefault="00B27865" w:rsidP="00B27865">
      <w:pPr>
        <w:spacing w:after="0"/>
        <w:ind w:left="0" w:firstLine="708"/>
        <w:rPr>
          <w:szCs w:val="28"/>
        </w:rPr>
      </w:pPr>
      <w:r>
        <w:rPr>
          <w:szCs w:val="28"/>
        </w:rPr>
        <w:t>1.2. Положение разработано в соответствии с:</w:t>
      </w:r>
    </w:p>
    <w:p w:rsidR="00B27865" w:rsidRDefault="00B27865" w:rsidP="00B27865">
      <w:pPr>
        <w:spacing w:after="0"/>
        <w:ind w:left="0" w:firstLine="708"/>
        <w:rPr>
          <w:szCs w:val="28"/>
        </w:rPr>
      </w:pPr>
      <w:r>
        <w:rPr>
          <w:szCs w:val="28"/>
        </w:rPr>
        <w:t xml:space="preserve">Федеральным законом Российской Федерации от 29.12.2012 № 273-ФЗ «Об образовании в Российской Федерации»; </w:t>
      </w:r>
    </w:p>
    <w:p w:rsidR="00B27865" w:rsidRDefault="00B27865" w:rsidP="00B27865">
      <w:pPr>
        <w:spacing w:after="0"/>
        <w:ind w:left="0" w:firstLine="708"/>
        <w:rPr>
          <w:szCs w:val="28"/>
        </w:rPr>
      </w:pPr>
      <w:r>
        <w:rPr>
          <w:szCs w:val="28"/>
        </w:rPr>
        <w:t xml:space="preserve">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 </w:t>
      </w:r>
    </w:p>
    <w:p w:rsidR="00B27865" w:rsidRDefault="00B27865" w:rsidP="00B27865">
      <w:pPr>
        <w:spacing w:after="0"/>
        <w:ind w:left="0" w:firstLine="708"/>
        <w:rPr>
          <w:szCs w:val="28"/>
        </w:rPr>
      </w:pPr>
      <w:r>
        <w:rPr>
          <w:szCs w:val="28"/>
        </w:rPr>
        <w:t xml:space="preserve">Концепцией развития дополнительного образования детей до 2030 года, утвержденной распоряжением Правительства Российской Федерации </w:t>
      </w:r>
      <w:r>
        <w:rPr>
          <w:szCs w:val="28"/>
        </w:rPr>
        <w:br/>
        <w:t>от 31.03.2022 № 678-р;</w:t>
      </w:r>
    </w:p>
    <w:p w:rsidR="00B27865" w:rsidRDefault="00B27865" w:rsidP="00B27865">
      <w:pPr>
        <w:spacing w:after="0"/>
        <w:ind w:left="0" w:firstLine="708"/>
        <w:rPr>
          <w:szCs w:val="28"/>
        </w:rPr>
      </w:pPr>
      <w:r>
        <w:rPr>
          <w:szCs w:val="28"/>
        </w:rPr>
        <w:t xml:space="preserve">Стратегией развития воспитания в Российской Федерации на период до 2025 года, утвержденная Распоряжением Правительства Российской Федерации от 29 мая 2015 г. № 996-р; </w:t>
      </w:r>
    </w:p>
    <w:p w:rsidR="00B27865" w:rsidRDefault="00B27865" w:rsidP="00B27865">
      <w:pPr>
        <w:spacing w:after="0"/>
        <w:ind w:left="0" w:firstLine="708"/>
        <w:rPr>
          <w:szCs w:val="28"/>
        </w:rPr>
      </w:pPr>
      <w:r>
        <w:rPr>
          <w:szCs w:val="28"/>
        </w:rPr>
        <w:t xml:space="preserve">Приказом Министерства просвещения Российской Федерации от 3 сентября 2019 г. № 467 «Об утверждении Целевой модели развития региональных систем дополнительного образования детей» (в редакции от 21 апреля 2023 г.); </w:t>
      </w:r>
    </w:p>
    <w:p w:rsidR="00B27865" w:rsidRDefault="00B27865" w:rsidP="00B27865">
      <w:pPr>
        <w:spacing w:after="0"/>
        <w:ind w:left="0" w:firstLine="708"/>
        <w:rPr>
          <w:szCs w:val="28"/>
        </w:rPr>
      </w:pPr>
      <w:r>
        <w:rPr>
          <w:szCs w:val="28"/>
        </w:rPr>
        <w:t xml:space="preserve">Приказом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B27865" w:rsidRDefault="00B27865" w:rsidP="00B27865">
      <w:pPr>
        <w:spacing w:after="0"/>
        <w:ind w:left="0" w:firstLine="708"/>
        <w:rPr>
          <w:szCs w:val="28"/>
        </w:rPr>
      </w:pPr>
      <w:r>
        <w:rPr>
          <w:szCs w:val="28"/>
        </w:rPr>
        <w:t xml:space="preserve">Приказом Министерства труда и социальной защиты Российской Федерации от 22 сентября 2021 г. № 652н «Об утверждении профессионального стандарта «Педагог дополнительного образования детей и взрослых»; </w:t>
      </w:r>
    </w:p>
    <w:p w:rsidR="00B27865" w:rsidRDefault="00B27865" w:rsidP="00B27865">
      <w:pPr>
        <w:spacing w:after="0"/>
        <w:ind w:left="0" w:firstLine="708"/>
        <w:rPr>
          <w:szCs w:val="28"/>
        </w:rPr>
      </w:pPr>
      <w:r>
        <w:rPr>
          <w:szCs w:val="28"/>
        </w:rPr>
        <w:lastRenderedPageBreak/>
        <w:t xml:space="preserve">Приказом Министерства просвещения Российской Федерации </w:t>
      </w:r>
      <w:r>
        <w:rPr>
          <w:szCs w:val="28"/>
        </w:rPr>
        <w:br/>
        <w:t>от 27.07.2022 № 629 «Об утверждении Порядка организации</w:t>
      </w:r>
      <w:r>
        <w:rPr>
          <w:szCs w:val="28"/>
        </w:rPr>
        <w:br/>
        <w:t>и осуществления образовательной деятельности по дополнительным общеобразовательным программам»;</w:t>
      </w:r>
    </w:p>
    <w:p w:rsidR="00B27865" w:rsidRDefault="00B27865" w:rsidP="00B27865">
      <w:pPr>
        <w:spacing w:after="0"/>
        <w:ind w:left="0" w:firstLine="708"/>
        <w:rPr>
          <w:szCs w:val="28"/>
        </w:rPr>
      </w:pPr>
      <w:r>
        <w:rPr>
          <w:szCs w:val="28"/>
        </w:rPr>
        <w:t xml:space="preserve">Приказом Министерства просвещения Российской Федерации </w:t>
      </w:r>
      <w:r>
        <w:rPr>
          <w:szCs w:val="28"/>
        </w:rPr>
        <w:br/>
        <w:t>от 03.09.2019 № 467 «Об утверждении Целевой модели развития региональных систем дополнительного образования детей»;</w:t>
      </w:r>
    </w:p>
    <w:p w:rsidR="00B27865" w:rsidRDefault="00B27865" w:rsidP="00B27865">
      <w:pPr>
        <w:spacing w:after="0"/>
        <w:ind w:left="0" w:firstLine="708"/>
        <w:rPr>
          <w:szCs w:val="28"/>
        </w:rPr>
      </w:pPr>
      <w:r>
        <w:rPr>
          <w:szCs w:val="28"/>
        </w:rPr>
        <w:t xml:space="preserve">Приказом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B27865" w:rsidRDefault="00B27865" w:rsidP="00B27865">
      <w:pPr>
        <w:spacing w:after="0"/>
        <w:ind w:left="0" w:firstLine="708"/>
        <w:rPr>
          <w:szCs w:val="28"/>
        </w:rPr>
      </w:pPr>
      <w:r>
        <w:rPr>
          <w:szCs w:val="28"/>
        </w:rPr>
        <w:t xml:space="preserve">Приказом Министерства образования и науки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по сетевой форме реализации образовательных программ»; </w:t>
      </w:r>
    </w:p>
    <w:p w:rsidR="00B27865" w:rsidRDefault="00B27865" w:rsidP="00B27865">
      <w:pPr>
        <w:spacing w:after="0"/>
        <w:ind w:left="0" w:firstLine="708"/>
        <w:rPr>
          <w:szCs w:val="28"/>
        </w:rPr>
      </w:pPr>
      <w:r>
        <w:rPr>
          <w:szCs w:val="28"/>
        </w:rPr>
        <w:t xml:space="preserve">Постановлением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w:t>
      </w:r>
      <w:r>
        <w:rPr>
          <w:szCs w:val="28"/>
        </w:rPr>
        <w:br/>
        <w:t xml:space="preserve">к организациям воспитания и обучения, отдыха и оздоровления детей </w:t>
      </w:r>
      <w:r>
        <w:rPr>
          <w:szCs w:val="28"/>
        </w:rPr>
        <w:br/>
        <w:t>и молодежи»;</w:t>
      </w:r>
    </w:p>
    <w:p w:rsidR="00B27865" w:rsidRDefault="00B27865" w:rsidP="00B27865">
      <w:pPr>
        <w:spacing w:after="0"/>
        <w:ind w:left="0" w:firstLine="708"/>
        <w:rPr>
          <w:szCs w:val="28"/>
        </w:rPr>
      </w:pPr>
      <w:r>
        <w:rPr>
          <w:szCs w:val="28"/>
        </w:rPr>
        <w:t>Уставом Учреждения.</w:t>
      </w:r>
    </w:p>
    <w:p w:rsidR="00B27865" w:rsidRDefault="00B27865" w:rsidP="00B27865">
      <w:pPr>
        <w:spacing w:after="0"/>
        <w:ind w:left="0" w:firstLine="708"/>
        <w:rPr>
          <w:szCs w:val="28"/>
        </w:rPr>
      </w:pPr>
      <w:r>
        <w:rPr>
          <w:szCs w:val="28"/>
        </w:rPr>
        <w:t xml:space="preserve">1.3.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представленных в виде учебного плана, календарного учебного графика, рабочих программ учебных предметов, курсов, дисциплин (модулей), иных компонентов, а также оценочных </w:t>
      </w:r>
      <w:r>
        <w:rPr>
          <w:szCs w:val="28"/>
        </w:rPr>
        <w:br/>
        <w:t>и методических материалов.</w:t>
      </w:r>
    </w:p>
    <w:p w:rsidR="00B27865" w:rsidRDefault="00B27865" w:rsidP="00B27865">
      <w:pPr>
        <w:spacing w:after="0"/>
        <w:ind w:left="0" w:firstLine="708"/>
        <w:rPr>
          <w:szCs w:val="28"/>
        </w:rPr>
      </w:pPr>
      <w:r>
        <w:rPr>
          <w:szCs w:val="28"/>
        </w:rPr>
        <w:t>1.4. Образовательная деятельность по Программам должна быть направлена на:</w:t>
      </w:r>
    </w:p>
    <w:p w:rsidR="00B27865" w:rsidRDefault="00B27865" w:rsidP="00B27865">
      <w:pPr>
        <w:spacing w:after="0"/>
        <w:ind w:left="0" w:firstLine="708"/>
        <w:rPr>
          <w:szCs w:val="28"/>
        </w:rPr>
      </w:pPr>
      <w:r>
        <w:rPr>
          <w:szCs w:val="28"/>
        </w:rPr>
        <w:t>обеспечение духовно-нравственного, гражданско-патриотического воспитания обучающихся;</w:t>
      </w:r>
    </w:p>
    <w:p w:rsidR="00B27865" w:rsidRDefault="00B27865" w:rsidP="00B27865">
      <w:pPr>
        <w:spacing w:after="0"/>
        <w:ind w:left="0" w:firstLine="708"/>
        <w:rPr>
          <w:szCs w:val="28"/>
        </w:rPr>
      </w:pPr>
      <w:r>
        <w:rPr>
          <w:szCs w:val="28"/>
        </w:rPr>
        <w:t>формирование и развитие творческих способностей обучающихся;</w:t>
      </w:r>
    </w:p>
    <w:p w:rsidR="00B27865" w:rsidRDefault="00B27865" w:rsidP="00B27865">
      <w:pPr>
        <w:spacing w:after="0"/>
        <w:ind w:left="0" w:firstLine="708"/>
        <w:rPr>
          <w:szCs w:val="28"/>
        </w:rPr>
      </w:pPr>
      <w:r>
        <w:rPr>
          <w:szCs w:val="28"/>
        </w:rPr>
        <w:t xml:space="preserve">удовлетворение индивидуальных потребностей обучающихся </w:t>
      </w:r>
      <w:r>
        <w:rPr>
          <w:szCs w:val="28"/>
        </w:rPr>
        <w:br/>
        <w:t xml:space="preserve">в интеллектуальном, нравственном, художественно-эстетическом развитии </w:t>
      </w:r>
      <w:r>
        <w:rPr>
          <w:szCs w:val="28"/>
        </w:rPr>
        <w:br/>
        <w:t>и физическом совершенствовании;</w:t>
      </w:r>
    </w:p>
    <w:p w:rsidR="00B27865" w:rsidRDefault="00B27865" w:rsidP="00B27865">
      <w:pPr>
        <w:spacing w:after="0"/>
        <w:ind w:left="0" w:firstLine="708"/>
        <w:rPr>
          <w:szCs w:val="28"/>
        </w:rPr>
      </w:pPr>
      <w:r>
        <w:rPr>
          <w:szCs w:val="28"/>
        </w:rPr>
        <w:t>формирование культуры здорового и безопасного образа жизни, укрепление здоровья, а также на организацию свободного времени обучающихся;</w:t>
      </w:r>
    </w:p>
    <w:p w:rsidR="00B27865" w:rsidRDefault="00B27865" w:rsidP="00B27865">
      <w:pPr>
        <w:spacing w:after="0"/>
        <w:ind w:left="0" w:firstLine="708"/>
        <w:rPr>
          <w:szCs w:val="28"/>
        </w:rPr>
      </w:pPr>
      <w:r>
        <w:rPr>
          <w:szCs w:val="28"/>
        </w:rPr>
        <w:t>адаптацию обучающихся к жизни в обществе;</w:t>
      </w:r>
    </w:p>
    <w:p w:rsidR="00B27865" w:rsidRDefault="00B27865" w:rsidP="00B27865">
      <w:pPr>
        <w:spacing w:after="0"/>
        <w:ind w:left="0" w:firstLine="708"/>
        <w:rPr>
          <w:szCs w:val="28"/>
        </w:rPr>
      </w:pPr>
      <w:r>
        <w:rPr>
          <w:szCs w:val="28"/>
        </w:rPr>
        <w:t>профессиональную ориентацию обучающихся;</w:t>
      </w:r>
    </w:p>
    <w:p w:rsidR="00B27865" w:rsidRDefault="00B27865" w:rsidP="00B27865">
      <w:pPr>
        <w:spacing w:after="0"/>
        <w:ind w:left="0" w:firstLine="708"/>
        <w:rPr>
          <w:szCs w:val="28"/>
        </w:rPr>
      </w:pPr>
      <w:r>
        <w:rPr>
          <w:szCs w:val="28"/>
        </w:rPr>
        <w:lastRenderedPageBreak/>
        <w:t>выявление, развитие и поддержку обучающихся, проявивших выдающиеся способности;</w:t>
      </w:r>
    </w:p>
    <w:p w:rsidR="00B27865" w:rsidRDefault="00B27865" w:rsidP="00B27865">
      <w:pPr>
        <w:spacing w:after="0"/>
        <w:ind w:left="0" w:firstLine="708"/>
        <w:rPr>
          <w:szCs w:val="28"/>
        </w:rPr>
      </w:pPr>
      <w:r>
        <w:rPr>
          <w:szCs w:val="28"/>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B27865" w:rsidRDefault="00B27865" w:rsidP="00B27865">
      <w:pPr>
        <w:spacing w:before="120" w:after="120"/>
        <w:ind w:left="0" w:firstLine="708"/>
        <w:jc w:val="center"/>
        <w:rPr>
          <w:b/>
          <w:szCs w:val="28"/>
        </w:rPr>
      </w:pPr>
      <w:r>
        <w:rPr>
          <w:b/>
          <w:szCs w:val="28"/>
        </w:rPr>
        <w:t>2. Порядок разработки и утверждения Программы</w:t>
      </w:r>
    </w:p>
    <w:p w:rsidR="00B27865" w:rsidRDefault="00B27865" w:rsidP="00B27865">
      <w:pPr>
        <w:spacing w:after="0"/>
        <w:ind w:left="0" w:firstLine="708"/>
        <w:rPr>
          <w:szCs w:val="28"/>
        </w:rPr>
      </w:pPr>
      <w:r>
        <w:rPr>
          <w:szCs w:val="28"/>
        </w:rPr>
        <w:t xml:space="preserve">2.1. Программа разрабатывается педагогическим работником </w:t>
      </w:r>
      <w:r>
        <w:rPr>
          <w:szCs w:val="28"/>
        </w:rPr>
        <w:br/>
        <w:t>или коллективом педагогических работников (далее – разработчик) Учреждения в соответствии с требованиями настоящего Положения.</w:t>
      </w:r>
    </w:p>
    <w:p w:rsidR="00B27865" w:rsidRDefault="00B27865" w:rsidP="00B27865">
      <w:pPr>
        <w:spacing w:after="0"/>
        <w:ind w:left="0" w:firstLine="708"/>
        <w:rPr>
          <w:szCs w:val="28"/>
        </w:rPr>
      </w:pPr>
      <w:r>
        <w:rPr>
          <w:szCs w:val="28"/>
        </w:rPr>
        <w:t>2.2. Разработчик Программы самостоятельно определяет:</w:t>
      </w:r>
    </w:p>
    <w:p w:rsidR="00B27865" w:rsidRDefault="00B27865" w:rsidP="00B27865">
      <w:pPr>
        <w:spacing w:after="0"/>
        <w:ind w:left="0" w:firstLine="708"/>
        <w:rPr>
          <w:szCs w:val="28"/>
        </w:rPr>
      </w:pPr>
      <w:r>
        <w:rPr>
          <w:szCs w:val="28"/>
        </w:rPr>
        <w:t>направленность, уровень, цель, задачи, актуальность и отличительные особенности;</w:t>
      </w:r>
    </w:p>
    <w:p w:rsidR="00B27865" w:rsidRDefault="00B27865" w:rsidP="00B27865">
      <w:pPr>
        <w:spacing w:after="0"/>
        <w:ind w:left="0" w:firstLine="708"/>
        <w:rPr>
          <w:szCs w:val="28"/>
        </w:rPr>
      </w:pPr>
      <w:r>
        <w:rPr>
          <w:szCs w:val="28"/>
        </w:rPr>
        <w:t xml:space="preserve">содержание разделов (тем); последовательность их изучения </w:t>
      </w:r>
      <w:r>
        <w:rPr>
          <w:szCs w:val="28"/>
        </w:rPr>
        <w:br/>
        <w:t xml:space="preserve">и количество часов на освоение, с разбивкой на теоретические </w:t>
      </w:r>
      <w:r>
        <w:rPr>
          <w:szCs w:val="28"/>
        </w:rPr>
        <w:br/>
        <w:t>и практические занятия; форму обучения, срок реализации и режим занятий;</w:t>
      </w:r>
    </w:p>
    <w:p w:rsidR="00B27865" w:rsidRDefault="00B27865" w:rsidP="00B27865">
      <w:pPr>
        <w:spacing w:after="0"/>
        <w:ind w:left="0" w:firstLine="708"/>
        <w:rPr>
          <w:szCs w:val="28"/>
        </w:rPr>
      </w:pPr>
      <w:r>
        <w:rPr>
          <w:szCs w:val="28"/>
        </w:rPr>
        <w:t xml:space="preserve">возраст обучающихся по программе, уровень подготовки обучающихся </w:t>
      </w:r>
      <w:r>
        <w:rPr>
          <w:szCs w:val="28"/>
        </w:rPr>
        <w:br/>
        <w:t>(при необходимости);</w:t>
      </w:r>
    </w:p>
    <w:p w:rsidR="00B27865" w:rsidRDefault="00B27865" w:rsidP="00B27865">
      <w:pPr>
        <w:spacing w:after="0"/>
        <w:ind w:left="0" w:firstLine="708"/>
        <w:rPr>
          <w:szCs w:val="28"/>
        </w:rPr>
      </w:pPr>
      <w:r>
        <w:rPr>
          <w:szCs w:val="28"/>
        </w:rPr>
        <w:t>педагогические технологии, приемы, методы и формы организации образовательного процесса;</w:t>
      </w:r>
    </w:p>
    <w:p w:rsidR="00B27865" w:rsidRDefault="00B27865" w:rsidP="00B27865">
      <w:pPr>
        <w:spacing w:after="0"/>
        <w:ind w:left="0" w:firstLine="708"/>
        <w:rPr>
          <w:szCs w:val="28"/>
        </w:rPr>
      </w:pPr>
      <w:r>
        <w:rPr>
          <w:szCs w:val="28"/>
        </w:rPr>
        <w:t>планируемые результаты, критерии их оценивания, формы аттестации и оценочные материалы;</w:t>
      </w:r>
    </w:p>
    <w:p w:rsidR="00B27865" w:rsidRDefault="00B27865" w:rsidP="00B27865">
      <w:pPr>
        <w:spacing w:after="0"/>
        <w:ind w:left="0" w:firstLine="708"/>
        <w:rPr>
          <w:szCs w:val="28"/>
        </w:rPr>
      </w:pPr>
      <w:r>
        <w:rPr>
          <w:szCs w:val="28"/>
        </w:rPr>
        <w:t>требования к помещению, оборудованию и материалам.</w:t>
      </w:r>
    </w:p>
    <w:p w:rsidR="00B27865" w:rsidRDefault="00B27865" w:rsidP="00B27865">
      <w:pPr>
        <w:spacing w:after="0"/>
        <w:ind w:left="0" w:firstLine="708"/>
        <w:rPr>
          <w:szCs w:val="28"/>
        </w:rPr>
      </w:pPr>
      <w:r>
        <w:rPr>
          <w:szCs w:val="28"/>
        </w:rPr>
        <w:t xml:space="preserve">2.3. Методист Учреждения оказывает методическую помощь педагогическим работникам в разработке Программы </w:t>
      </w:r>
      <w:r>
        <w:rPr>
          <w:szCs w:val="28"/>
        </w:rPr>
        <w:br/>
        <w:t>и ее обновлении, подготовке к рассмотрению на педагогическом совете.</w:t>
      </w:r>
    </w:p>
    <w:p w:rsidR="00B27865" w:rsidRDefault="00B27865" w:rsidP="00B27865">
      <w:pPr>
        <w:spacing w:after="0"/>
        <w:ind w:left="0" w:firstLine="708"/>
        <w:rPr>
          <w:szCs w:val="28"/>
        </w:rPr>
      </w:pPr>
      <w:r>
        <w:rPr>
          <w:szCs w:val="28"/>
        </w:rPr>
        <w:t>2.4. Впервые разработанные Программы, а также те, в которые внесены обновления с учетом развития науки, техники, культуры, экономики, технологий и социальной сферы, проходят внутреннюю экспертизу (приложение 1 к Положению), затем рассматриваются на педагогическом совете Учреждения (далее – педагогический совет).</w:t>
      </w:r>
    </w:p>
    <w:p w:rsidR="00B27865" w:rsidRDefault="00B27865" w:rsidP="00B27865">
      <w:pPr>
        <w:spacing w:after="0"/>
        <w:ind w:left="0" w:firstLine="708"/>
        <w:rPr>
          <w:szCs w:val="28"/>
        </w:rPr>
      </w:pPr>
      <w:r>
        <w:rPr>
          <w:szCs w:val="28"/>
        </w:rPr>
        <w:t>Внутреннюю экспертизу проводят лица из числа заместителей директора, методистов, педагогов дополнительного образования высшей категории, определенные педагогическим советом. Экспертиза заканчивается не позднее, чем за одну неделю до заседания педагогического совета.</w:t>
      </w:r>
    </w:p>
    <w:p w:rsidR="00B27865" w:rsidRDefault="00B27865" w:rsidP="00B27865">
      <w:pPr>
        <w:spacing w:after="0"/>
        <w:ind w:left="0" w:firstLine="708"/>
        <w:rPr>
          <w:szCs w:val="28"/>
        </w:rPr>
      </w:pPr>
      <w:r>
        <w:rPr>
          <w:szCs w:val="28"/>
        </w:rPr>
        <w:t>2.5. Если Программа была разработана не на базе Учреждения, допускается зачет внешней содержательной экспертизы.</w:t>
      </w:r>
    </w:p>
    <w:p w:rsidR="00B27865" w:rsidRDefault="00B27865" w:rsidP="00B27865">
      <w:pPr>
        <w:spacing w:after="0"/>
        <w:ind w:left="0" w:firstLine="708"/>
        <w:rPr>
          <w:szCs w:val="28"/>
        </w:rPr>
      </w:pPr>
      <w:r>
        <w:rPr>
          <w:szCs w:val="28"/>
        </w:rPr>
        <w:t xml:space="preserve">2.6. Заместитель директора, методист или лицо, </w:t>
      </w:r>
      <w:r>
        <w:rPr>
          <w:szCs w:val="28"/>
        </w:rPr>
        <w:br/>
        <w:t xml:space="preserve">их замещающее, предоставляет текст Программы и экспертное заключение секретарю педагогического совета не позднее, чем за одну неделю до заседания педагогического совета. </w:t>
      </w:r>
    </w:p>
    <w:p w:rsidR="00B27865" w:rsidRDefault="00B27865" w:rsidP="00B27865">
      <w:pPr>
        <w:spacing w:after="0"/>
        <w:ind w:left="0" w:firstLine="708"/>
        <w:rPr>
          <w:szCs w:val="28"/>
        </w:rPr>
      </w:pPr>
      <w:r>
        <w:rPr>
          <w:szCs w:val="28"/>
        </w:rPr>
        <w:t xml:space="preserve">2.7. Обсуждение Программы на педагогическом совете включает: представление разработчиком экспертного заключения, основных положений </w:t>
      </w:r>
      <w:r>
        <w:rPr>
          <w:szCs w:val="28"/>
        </w:rPr>
        <w:lastRenderedPageBreak/>
        <w:t>Программы, ответы на вопросы членов педагогического совета, анализ качества документа.</w:t>
      </w:r>
    </w:p>
    <w:p w:rsidR="00B27865" w:rsidRDefault="00B27865" w:rsidP="00B27865">
      <w:pPr>
        <w:spacing w:after="0"/>
        <w:ind w:left="0" w:firstLine="708"/>
        <w:rPr>
          <w:szCs w:val="28"/>
        </w:rPr>
      </w:pPr>
      <w:r>
        <w:rPr>
          <w:szCs w:val="28"/>
        </w:rPr>
        <w:t>2.8. По итогам обсуждения Программы принимается решение педагогического совета:</w:t>
      </w:r>
    </w:p>
    <w:p w:rsidR="00B27865" w:rsidRDefault="00B27865" w:rsidP="00B27865">
      <w:pPr>
        <w:spacing w:after="0"/>
        <w:ind w:left="0" w:firstLine="708"/>
        <w:rPr>
          <w:szCs w:val="28"/>
        </w:rPr>
      </w:pPr>
      <w:r>
        <w:rPr>
          <w:szCs w:val="28"/>
        </w:rPr>
        <w:t>рекомендовать к реализации;</w:t>
      </w:r>
    </w:p>
    <w:p w:rsidR="00B27865" w:rsidRDefault="00B27865" w:rsidP="00B27865">
      <w:pPr>
        <w:spacing w:after="0"/>
        <w:ind w:left="0" w:firstLine="708"/>
        <w:rPr>
          <w:szCs w:val="28"/>
        </w:rPr>
      </w:pPr>
      <w:r>
        <w:rPr>
          <w:szCs w:val="28"/>
        </w:rPr>
        <w:t>доработать;</w:t>
      </w:r>
    </w:p>
    <w:p w:rsidR="00B27865" w:rsidRDefault="00B27865" w:rsidP="00B27865">
      <w:pPr>
        <w:spacing w:after="0"/>
        <w:ind w:left="0" w:firstLine="708"/>
        <w:rPr>
          <w:szCs w:val="28"/>
        </w:rPr>
      </w:pPr>
      <w:r>
        <w:rPr>
          <w:szCs w:val="28"/>
        </w:rPr>
        <w:t>не рекомендовать к реализации.</w:t>
      </w:r>
    </w:p>
    <w:p w:rsidR="00B27865" w:rsidRDefault="00B27865" w:rsidP="00B27865">
      <w:pPr>
        <w:spacing w:after="0"/>
        <w:ind w:left="0" w:firstLine="708"/>
        <w:rPr>
          <w:szCs w:val="28"/>
        </w:rPr>
      </w:pPr>
      <w:r>
        <w:rPr>
          <w:szCs w:val="28"/>
        </w:rPr>
        <w:t xml:space="preserve">2.9. Ход обсуждения Программы и решения </w:t>
      </w:r>
      <w:bookmarkStart w:id="2" w:name="_Hlk181797530"/>
      <w:r>
        <w:rPr>
          <w:szCs w:val="28"/>
        </w:rPr>
        <w:t>педагогического</w:t>
      </w:r>
      <w:bookmarkEnd w:id="2"/>
      <w:r>
        <w:rPr>
          <w:szCs w:val="28"/>
        </w:rPr>
        <w:t xml:space="preserve"> совета фиксируются в протоколе.</w:t>
      </w:r>
    </w:p>
    <w:p w:rsidR="00B27865" w:rsidRDefault="00B27865" w:rsidP="00B27865">
      <w:pPr>
        <w:spacing w:after="0"/>
        <w:ind w:left="0" w:firstLine="708"/>
        <w:rPr>
          <w:szCs w:val="28"/>
        </w:rPr>
      </w:pPr>
      <w:r>
        <w:rPr>
          <w:szCs w:val="28"/>
        </w:rPr>
        <w:t>2.10. Решение педагогического совета является основанием для издания приказа директора Учреждения об утверждении Программы для реализации.</w:t>
      </w:r>
    </w:p>
    <w:p w:rsidR="00B27865" w:rsidRDefault="00B27865" w:rsidP="00B27865">
      <w:pPr>
        <w:spacing w:after="0"/>
        <w:ind w:left="0" w:firstLine="708"/>
        <w:rPr>
          <w:szCs w:val="28"/>
        </w:rPr>
      </w:pPr>
      <w:r>
        <w:rPr>
          <w:szCs w:val="28"/>
        </w:rPr>
        <w:t>2.11. Резолюция о принятии Программы на</w:t>
      </w:r>
      <w:r>
        <w:t xml:space="preserve"> </w:t>
      </w:r>
      <w:r>
        <w:rPr>
          <w:szCs w:val="28"/>
        </w:rPr>
        <w:t xml:space="preserve">педагогическом совете </w:t>
      </w:r>
      <w:r>
        <w:rPr>
          <w:szCs w:val="28"/>
        </w:rPr>
        <w:br/>
        <w:t xml:space="preserve">с указанием номера протокола и даты рассмотрения отражается </w:t>
      </w:r>
      <w:r>
        <w:rPr>
          <w:szCs w:val="28"/>
        </w:rPr>
        <w:br/>
        <w:t>на титульном листе в верхнем левом углу; гриф об утверждении Программы директором Учреждения располагается в верхнем правом углу титульного листа.</w:t>
      </w:r>
    </w:p>
    <w:p w:rsidR="00B27865" w:rsidRDefault="00B27865" w:rsidP="00B27865">
      <w:pPr>
        <w:spacing w:after="0"/>
        <w:ind w:left="0" w:firstLine="708"/>
        <w:rPr>
          <w:szCs w:val="28"/>
        </w:rPr>
      </w:pPr>
      <w:r>
        <w:rPr>
          <w:szCs w:val="28"/>
        </w:rPr>
        <w:t xml:space="preserve">2.12. Разработчик несет ответственность за качество оформления </w:t>
      </w:r>
      <w:r>
        <w:rPr>
          <w:szCs w:val="28"/>
        </w:rPr>
        <w:br/>
        <w:t>и представления Программы на педагогическом совете.</w:t>
      </w:r>
    </w:p>
    <w:p w:rsidR="00B27865" w:rsidRDefault="00B27865" w:rsidP="00B27865">
      <w:pPr>
        <w:spacing w:before="120" w:after="120"/>
        <w:ind w:left="0" w:firstLine="708"/>
        <w:jc w:val="center"/>
        <w:rPr>
          <w:b/>
          <w:szCs w:val="28"/>
        </w:rPr>
      </w:pPr>
      <w:r>
        <w:rPr>
          <w:b/>
          <w:szCs w:val="28"/>
        </w:rPr>
        <w:t>3. Делопроизводство</w:t>
      </w:r>
    </w:p>
    <w:p w:rsidR="00B27865" w:rsidRDefault="00B27865" w:rsidP="00B27865">
      <w:pPr>
        <w:spacing w:after="0"/>
        <w:ind w:left="0" w:firstLine="708"/>
        <w:rPr>
          <w:szCs w:val="28"/>
        </w:rPr>
      </w:pPr>
      <w:r>
        <w:rPr>
          <w:szCs w:val="28"/>
        </w:rPr>
        <w:t xml:space="preserve">3.1. Принятая к реализации и утвержденная Программа </w:t>
      </w:r>
      <w:r>
        <w:rPr>
          <w:szCs w:val="28"/>
        </w:rPr>
        <w:br/>
        <w:t>с приложением на бумажном носителе изготавливается в единственном экземпляре (оригинал), хранится в кабинете заместителя директора Учреждения. Копии: электронный вариант (сканированный) размещается на официальном сайте Учреждения, бумажный вариант – у педагогического работника, реализующего Программу.</w:t>
      </w:r>
    </w:p>
    <w:p w:rsidR="00B27865" w:rsidRDefault="00B27865" w:rsidP="00B27865">
      <w:pPr>
        <w:spacing w:after="0"/>
        <w:ind w:left="0" w:firstLine="708"/>
        <w:rPr>
          <w:szCs w:val="28"/>
        </w:rPr>
      </w:pPr>
      <w:r>
        <w:rPr>
          <w:szCs w:val="28"/>
        </w:rPr>
        <w:t>3.2. Программы хранятся постоянно в электронном архиве.</w:t>
      </w:r>
    </w:p>
    <w:p w:rsidR="00B27865" w:rsidRDefault="00B27865" w:rsidP="00B27865">
      <w:pPr>
        <w:spacing w:before="120" w:after="120"/>
        <w:ind w:left="0" w:firstLine="708"/>
        <w:jc w:val="center"/>
        <w:rPr>
          <w:b/>
          <w:szCs w:val="28"/>
        </w:rPr>
      </w:pPr>
      <w:r>
        <w:rPr>
          <w:b/>
          <w:szCs w:val="28"/>
        </w:rPr>
        <w:t>4. Требования к оформлению текста Программы</w:t>
      </w:r>
    </w:p>
    <w:p w:rsidR="00B27865" w:rsidRDefault="00B27865" w:rsidP="00B27865">
      <w:pPr>
        <w:spacing w:after="0"/>
        <w:ind w:left="0" w:firstLine="708"/>
        <w:rPr>
          <w:szCs w:val="28"/>
        </w:rPr>
      </w:pPr>
      <w:r>
        <w:rPr>
          <w:szCs w:val="28"/>
        </w:rPr>
        <w:t>4.1. Текст Программы оформляется в книжной ориентации страниц, таблицы могут быть оформлены в альбомной ориентации страниц.</w:t>
      </w:r>
    </w:p>
    <w:p w:rsidR="00B27865" w:rsidRDefault="00B27865" w:rsidP="00B27865">
      <w:pPr>
        <w:spacing w:after="0"/>
        <w:ind w:left="0" w:firstLine="708"/>
        <w:rPr>
          <w:szCs w:val="28"/>
        </w:rPr>
      </w:pPr>
      <w:r>
        <w:rPr>
          <w:szCs w:val="28"/>
        </w:rPr>
        <w:t>4.2. Документ должен соответствовать следующим требованиям:</w:t>
      </w:r>
    </w:p>
    <w:p w:rsidR="00B27865" w:rsidRDefault="00B27865" w:rsidP="00B27865">
      <w:pPr>
        <w:spacing w:after="0"/>
        <w:ind w:left="0" w:firstLine="708"/>
        <w:rPr>
          <w:szCs w:val="28"/>
        </w:rPr>
      </w:pPr>
      <w:r>
        <w:rPr>
          <w:szCs w:val="28"/>
        </w:rPr>
        <w:t>формат файла – .</w:t>
      </w:r>
      <w:r>
        <w:rPr>
          <w:szCs w:val="28"/>
          <w:lang w:val="en-US"/>
        </w:rPr>
        <w:t>docx</w:t>
      </w:r>
      <w:r>
        <w:rPr>
          <w:szCs w:val="28"/>
        </w:rPr>
        <w:t>/.</w:t>
      </w:r>
      <w:r>
        <w:rPr>
          <w:szCs w:val="28"/>
          <w:lang w:val="en-US"/>
        </w:rPr>
        <w:t>doc</w:t>
      </w:r>
      <w:r>
        <w:rPr>
          <w:szCs w:val="28"/>
        </w:rPr>
        <w:t>;</w:t>
      </w:r>
    </w:p>
    <w:p w:rsidR="00B27865" w:rsidRDefault="00B27865" w:rsidP="00B27865">
      <w:pPr>
        <w:spacing w:after="0"/>
        <w:ind w:left="0" w:firstLine="708"/>
        <w:rPr>
          <w:szCs w:val="28"/>
        </w:rPr>
      </w:pPr>
      <w:r>
        <w:rPr>
          <w:szCs w:val="28"/>
        </w:rPr>
        <w:t>формат страницы – А4;</w:t>
      </w:r>
    </w:p>
    <w:p w:rsidR="00B27865" w:rsidRDefault="00B27865" w:rsidP="00B27865">
      <w:pPr>
        <w:spacing w:after="0"/>
        <w:ind w:left="0" w:firstLine="708"/>
        <w:rPr>
          <w:szCs w:val="24"/>
        </w:rPr>
      </w:pPr>
      <w:r>
        <w:rPr>
          <w:szCs w:val="28"/>
        </w:rPr>
        <w:t xml:space="preserve">поля слева </w:t>
      </w:r>
      <w:r>
        <w:rPr>
          <w:szCs w:val="24"/>
        </w:rPr>
        <w:t>– 3 см, верх – 2 см, низ – 2 см, справа – 1,5 см;</w:t>
      </w:r>
    </w:p>
    <w:p w:rsidR="00B27865" w:rsidRDefault="00B27865" w:rsidP="00B27865">
      <w:pPr>
        <w:spacing w:after="0"/>
        <w:ind w:left="0" w:firstLine="708"/>
        <w:rPr>
          <w:szCs w:val="28"/>
          <w:lang w:val="en-US"/>
        </w:rPr>
      </w:pPr>
      <w:r>
        <w:rPr>
          <w:szCs w:val="28"/>
        </w:rPr>
        <w:t>шрифт</w:t>
      </w:r>
      <w:r>
        <w:rPr>
          <w:szCs w:val="28"/>
          <w:lang w:val="en-US"/>
        </w:rPr>
        <w:t xml:space="preserve"> – Times New Roman, </w:t>
      </w:r>
      <w:proofErr w:type="spellStart"/>
      <w:r>
        <w:rPr>
          <w:szCs w:val="28"/>
        </w:rPr>
        <w:t>шрифткегль</w:t>
      </w:r>
      <w:proofErr w:type="spellEnd"/>
      <w:r>
        <w:rPr>
          <w:szCs w:val="28"/>
          <w:lang w:val="en-US"/>
        </w:rPr>
        <w:t xml:space="preserve"> – 14;</w:t>
      </w:r>
    </w:p>
    <w:p w:rsidR="00B27865" w:rsidRDefault="00B27865" w:rsidP="00B27865">
      <w:pPr>
        <w:spacing w:after="0"/>
        <w:ind w:left="0" w:firstLine="708"/>
        <w:rPr>
          <w:szCs w:val="28"/>
        </w:rPr>
      </w:pPr>
      <w:r>
        <w:rPr>
          <w:szCs w:val="28"/>
        </w:rPr>
        <w:t>межстрочный интервал – одинарный;</w:t>
      </w:r>
    </w:p>
    <w:p w:rsidR="00B27865" w:rsidRDefault="00B27865" w:rsidP="00B27865">
      <w:pPr>
        <w:spacing w:after="0"/>
        <w:ind w:left="0" w:firstLine="708"/>
        <w:rPr>
          <w:szCs w:val="28"/>
        </w:rPr>
      </w:pPr>
      <w:r>
        <w:rPr>
          <w:szCs w:val="28"/>
        </w:rPr>
        <w:t>абзац – 1,25 см;</w:t>
      </w:r>
    </w:p>
    <w:p w:rsidR="00B27865" w:rsidRDefault="00B27865" w:rsidP="00B27865">
      <w:pPr>
        <w:spacing w:after="0"/>
        <w:ind w:left="0" w:firstLine="708"/>
        <w:rPr>
          <w:szCs w:val="28"/>
        </w:rPr>
      </w:pPr>
      <w:r>
        <w:rPr>
          <w:szCs w:val="28"/>
        </w:rPr>
        <w:t>выравнивание по ширине страницы.</w:t>
      </w:r>
    </w:p>
    <w:p w:rsidR="00B27865" w:rsidRDefault="00B27865" w:rsidP="00B27865">
      <w:pPr>
        <w:spacing w:after="0"/>
        <w:ind w:left="0" w:firstLine="708"/>
        <w:rPr>
          <w:szCs w:val="28"/>
        </w:rPr>
      </w:pPr>
      <w:r>
        <w:rPr>
          <w:szCs w:val="28"/>
        </w:rPr>
        <w:t xml:space="preserve">Для Приложений к Программе можно использовать шрифт </w:t>
      </w:r>
      <w:proofErr w:type="spellStart"/>
      <w:r>
        <w:rPr>
          <w:szCs w:val="28"/>
        </w:rPr>
        <w:t>Times</w:t>
      </w:r>
      <w:proofErr w:type="spellEnd"/>
      <w:r>
        <w:rPr>
          <w:szCs w:val="28"/>
        </w:rPr>
        <w:t xml:space="preserve"> </w:t>
      </w:r>
      <w:proofErr w:type="spellStart"/>
      <w:r>
        <w:rPr>
          <w:szCs w:val="28"/>
        </w:rPr>
        <w:t>New</w:t>
      </w:r>
      <w:proofErr w:type="spellEnd"/>
      <w:r>
        <w:rPr>
          <w:szCs w:val="28"/>
        </w:rPr>
        <w:t xml:space="preserve"> </w:t>
      </w:r>
      <w:proofErr w:type="spellStart"/>
      <w:r>
        <w:rPr>
          <w:szCs w:val="28"/>
        </w:rPr>
        <w:t>Roman</w:t>
      </w:r>
      <w:proofErr w:type="spellEnd"/>
      <w:r>
        <w:rPr>
          <w:szCs w:val="28"/>
        </w:rPr>
        <w:t xml:space="preserve">, </w:t>
      </w:r>
      <w:proofErr w:type="spellStart"/>
      <w:r>
        <w:rPr>
          <w:szCs w:val="28"/>
        </w:rPr>
        <w:t>шрифткегль</w:t>
      </w:r>
      <w:proofErr w:type="spellEnd"/>
      <w:r>
        <w:rPr>
          <w:szCs w:val="28"/>
        </w:rPr>
        <w:t xml:space="preserve"> – 12.</w:t>
      </w:r>
    </w:p>
    <w:p w:rsidR="00B27865" w:rsidRDefault="00B27865" w:rsidP="00B27865">
      <w:pPr>
        <w:spacing w:after="0"/>
        <w:ind w:left="0" w:firstLine="708"/>
        <w:rPr>
          <w:szCs w:val="28"/>
        </w:rPr>
      </w:pPr>
      <w:r>
        <w:rPr>
          <w:szCs w:val="28"/>
        </w:rPr>
        <w:t xml:space="preserve">4.3. Заголовки набираются полужирным шрифтом, выравниваются </w:t>
      </w:r>
      <w:r>
        <w:rPr>
          <w:szCs w:val="28"/>
        </w:rPr>
        <w:br/>
        <w:t xml:space="preserve">по центру. Точка в конце заголовка не ставится. Заголовок отделяется </w:t>
      </w:r>
      <w:r>
        <w:rPr>
          <w:szCs w:val="28"/>
        </w:rPr>
        <w:br/>
        <w:t>от предыдущего текста одним интервалом.</w:t>
      </w:r>
    </w:p>
    <w:p w:rsidR="00B27865" w:rsidRDefault="00B27865" w:rsidP="00B27865">
      <w:pPr>
        <w:spacing w:after="0"/>
        <w:ind w:left="0" w:firstLine="708"/>
        <w:rPr>
          <w:szCs w:val="28"/>
        </w:rPr>
      </w:pPr>
      <w:r>
        <w:rPr>
          <w:szCs w:val="28"/>
        </w:rPr>
        <w:lastRenderedPageBreak/>
        <w:t>4.4. Титульный лист включают в общую нумерацию страниц, номер страницы на титульном листе не проставляют.</w:t>
      </w:r>
    </w:p>
    <w:p w:rsidR="00B27865" w:rsidRDefault="00B27865" w:rsidP="00B27865">
      <w:pPr>
        <w:spacing w:after="0"/>
        <w:ind w:left="0" w:firstLine="708"/>
        <w:rPr>
          <w:szCs w:val="28"/>
        </w:rPr>
      </w:pPr>
      <w:r>
        <w:rPr>
          <w:szCs w:val="28"/>
        </w:rPr>
        <w:t xml:space="preserve">4.5. Нумерация начинается со второй страницы, номер проставляется </w:t>
      </w:r>
      <w:r>
        <w:rPr>
          <w:szCs w:val="28"/>
        </w:rPr>
        <w:br/>
        <w:t>по центру страницы в верхней части листа.</w:t>
      </w:r>
    </w:p>
    <w:p w:rsidR="00B27865" w:rsidRDefault="00B27865" w:rsidP="00B27865">
      <w:pPr>
        <w:spacing w:after="0"/>
        <w:ind w:left="0" w:firstLine="708"/>
        <w:rPr>
          <w:szCs w:val="28"/>
        </w:rPr>
      </w:pPr>
      <w:r>
        <w:rPr>
          <w:szCs w:val="28"/>
        </w:rPr>
        <w:t xml:space="preserve">4.6. Приложения нумеруются и располагаются в порядке ссылок </w:t>
      </w:r>
      <w:r>
        <w:rPr>
          <w:szCs w:val="28"/>
        </w:rPr>
        <w:br/>
        <w:t>на них в тексте Программы.</w:t>
      </w:r>
    </w:p>
    <w:p w:rsidR="00B27865" w:rsidRDefault="00B27865" w:rsidP="00B27865">
      <w:pPr>
        <w:spacing w:before="120" w:after="120"/>
        <w:ind w:left="0" w:firstLine="708"/>
        <w:jc w:val="center"/>
        <w:rPr>
          <w:b/>
          <w:szCs w:val="28"/>
        </w:rPr>
      </w:pPr>
      <w:r>
        <w:rPr>
          <w:b/>
          <w:szCs w:val="28"/>
        </w:rPr>
        <w:t>5. Требования к структуре Программы</w:t>
      </w:r>
    </w:p>
    <w:p w:rsidR="00B27865" w:rsidRDefault="00B27865" w:rsidP="00B27865">
      <w:pPr>
        <w:spacing w:after="0"/>
        <w:ind w:left="0" w:firstLine="708"/>
        <w:rPr>
          <w:szCs w:val="28"/>
        </w:rPr>
      </w:pPr>
      <w:r>
        <w:rPr>
          <w:szCs w:val="28"/>
        </w:rPr>
        <w:t>5.1. Структура Программы включает следующие обязательные разделы: титульный лист, пояснительная записка, учебный план, содержание, рабочая программа, методические и оценочные материалы, календарный учебный график, условия реализации.</w:t>
      </w:r>
    </w:p>
    <w:p w:rsidR="00B27865" w:rsidRDefault="00B27865" w:rsidP="00B27865">
      <w:pPr>
        <w:spacing w:after="0"/>
        <w:ind w:left="0" w:firstLine="708"/>
        <w:rPr>
          <w:szCs w:val="28"/>
        </w:rPr>
      </w:pPr>
      <w:r>
        <w:rPr>
          <w:szCs w:val="28"/>
        </w:rPr>
        <w:t xml:space="preserve">5.2. Титульный лист Программы оформляется в соответствии </w:t>
      </w:r>
      <w:r>
        <w:rPr>
          <w:szCs w:val="28"/>
        </w:rPr>
        <w:br/>
        <w:t>с приложением 2 к Положению.</w:t>
      </w:r>
    </w:p>
    <w:p w:rsidR="00B27865" w:rsidRDefault="00B27865" w:rsidP="00B27865">
      <w:pPr>
        <w:spacing w:after="0"/>
        <w:ind w:left="0" w:firstLine="708"/>
        <w:rPr>
          <w:szCs w:val="28"/>
        </w:rPr>
      </w:pPr>
      <w:r>
        <w:rPr>
          <w:szCs w:val="28"/>
        </w:rPr>
        <w:t xml:space="preserve">5.3. Пояснительная записка содержит следующие обязательные разделы Программы: </w:t>
      </w:r>
    </w:p>
    <w:p w:rsidR="00B27865" w:rsidRDefault="00B27865" w:rsidP="00B27865">
      <w:pPr>
        <w:spacing w:after="0"/>
        <w:ind w:left="0" w:firstLine="709"/>
        <w:rPr>
          <w:szCs w:val="28"/>
        </w:rPr>
      </w:pPr>
      <w:r>
        <w:rPr>
          <w:szCs w:val="28"/>
        </w:rPr>
        <w:t xml:space="preserve">общие сведения (направленность Программы; уровень сложности </w:t>
      </w:r>
      <w:r>
        <w:rPr>
          <w:szCs w:val="28"/>
        </w:rPr>
        <w:br/>
        <w:t>и объема содержания Программы; форма обучения; характеристика адресата; объем и срок реализации);</w:t>
      </w:r>
    </w:p>
    <w:p w:rsidR="00B27865" w:rsidRDefault="00B27865" w:rsidP="00B27865">
      <w:pPr>
        <w:spacing w:after="0"/>
        <w:ind w:left="0" w:firstLine="709"/>
        <w:rPr>
          <w:szCs w:val="28"/>
        </w:rPr>
      </w:pPr>
      <w:r>
        <w:rPr>
          <w:szCs w:val="28"/>
        </w:rPr>
        <w:t>новизна и актуальность (объем – не более одной страницы);</w:t>
      </w:r>
    </w:p>
    <w:p w:rsidR="00B27865" w:rsidRDefault="00B27865" w:rsidP="00B27865">
      <w:pPr>
        <w:spacing w:after="0"/>
        <w:ind w:left="0" w:firstLine="709"/>
        <w:rPr>
          <w:szCs w:val="28"/>
        </w:rPr>
      </w:pPr>
      <w:r>
        <w:rPr>
          <w:szCs w:val="28"/>
        </w:rPr>
        <w:t>отличительные особенности (объем – не более одной страницы);</w:t>
      </w:r>
    </w:p>
    <w:p w:rsidR="00B27865" w:rsidRDefault="00B27865" w:rsidP="00B27865">
      <w:pPr>
        <w:spacing w:after="0"/>
        <w:ind w:left="0" w:firstLine="709"/>
        <w:rPr>
          <w:szCs w:val="28"/>
        </w:rPr>
      </w:pPr>
      <w:r>
        <w:rPr>
          <w:szCs w:val="28"/>
        </w:rPr>
        <w:t>цель и задачи;</w:t>
      </w:r>
    </w:p>
    <w:p w:rsidR="00B27865" w:rsidRDefault="00B27865" w:rsidP="00B27865">
      <w:pPr>
        <w:spacing w:after="0"/>
        <w:ind w:left="0" w:firstLine="709"/>
        <w:rPr>
          <w:szCs w:val="28"/>
        </w:rPr>
      </w:pPr>
      <w:r>
        <w:rPr>
          <w:szCs w:val="28"/>
        </w:rPr>
        <w:t>особенности организации образовательного процесса (при наличии);</w:t>
      </w:r>
    </w:p>
    <w:p w:rsidR="00B27865" w:rsidRDefault="00B27865" w:rsidP="00B27865">
      <w:pPr>
        <w:spacing w:after="0"/>
        <w:ind w:left="0" w:firstLine="709"/>
        <w:rPr>
          <w:szCs w:val="28"/>
        </w:rPr>
      </w:pPr>
      <w:r>
        <w:rPr>
          <w:szCs w:val="28"/>
        </w:rPr>
        <w:t>режим занятий;</w:t>
      </w:r>
    </w:p>
    <w:p w:rsidR="00B27865" w:rsidRDefault="00B27865" w:rsidP="00B27865">
      <w:pPr>
        <w:spacing w:after="0"/>
        <w:ind w:left="0" w:firstLine="709"/>
        <w:rPr>
          <w:szCs w:val="28"/>
        </w:rPr>
      </w:pPr>
      <w:r>
        <w:rPr>
          <w:szCs w:val="28"/>
        </w:rPr>
        <w:t>условия зачисления на обучение по Программе;</w:t>
      </w:r>
    </w:p>
    <w:p w:rsidR="00B27865" w:rsidRDefault="00B27865" w:rsidP="00B27865">
      <w:pPr>
        <w:spacing w:after="0"/>
        <w:ind w:left="0" w:firstLine="709"/>
        <w:rPr>
          <w:szCs w:val="28"/>
        </w:rPr>
      </w:pPr>
      <w:r>
        <w:rPr>
          <w:szCs w:val="28"/>
        </w:rPr>
        <w:t>условия формирования учебных групп;</w:t>
      </w:r>
    </w:p>
    <w:p w:rsidR="00B27865" w:rsidRDefault="00B27865" w:rsidP="00B27865">
      <w:pPr>
        <w:spacing w:after="0"/>
        <w:ind w:left="0" w:firstLine="709"/>
        <w:rPr>
          <w:szCs w:val="28"/>
        </w:rPr>
      </w:pPr>
      <w:r>
        <w:rPr>
          <w:szCs w:val="28"/>
        </w:rPr>
        <w:t>формы проведения занятий;</w:t>
      </w:r>
    </w:p>
    <w:p w:rsidR="00B27865" w:rsidRDefault="00B27865" w:rsidP="00B27865">
      <w:pPr>
        <w:spacing w:after="0"/>
        <w:ind w:left="0" w:firstLine="709"/>
        <w:rPr>
          <w:szCs w:val="28"/>
        </w:rPr>
      </w:pPr>
      <w:r>
        <w:rPr>
          <w:szCs w:val="28"/>
        </w:rPr>
        <w:t>планируемые результаты.</w:t>
      </w:r>
    </w:p>
    <w:p w:rsidR="00B27865" w:rsidRDefault="00B27865" w:rsidP="00B27865">
      <w:pPr>
        <w:spacing w:after="0"/>
        <w:ind w:left="0" w:firstLine="708"/>
        <w:rPr>
          <w:szCs w:val="28"/>
        </w:rPr>
      </w:pPr>
      <w:r>
        <w:rPr>
          <w:szCs w:val="28"/>
        </w:rPr>
        <w:t>5.4. Общие сведения:</w:t>
      </w:r>
    </w:p>
    <w:p w:rsidR="00B27865" w:rsidRDefault="00B27865" w:rsidP="00B27865">
      <w:pPr>
        <w:spacing w:after="0"/>
        <w:ind w:left="0" w:firstLine="708"/>
        <w:rPr>
          <w:szCs w:val="28"/>
        </w:rPr>
      </w:pPr>
      <w:r>
        <w:rPr>
          <w:szCs w:val="28"/>
        </w:rPr>
        <w:t xml:space="preserve">5.4.1. Направленность программы – ориентация Программы </w:t>
      </w:r>
      <w:r>
        <w:rPr>
          <w:szCs w:val="28"/>
        </w:rPr>
        <w:br/>
        <w:t xml:space="preserve">на конкретные области знания и (или) виды деятельности, определяющая </w:t>
      </w:r>
      <w:r>
        <w:rPr>
          <w:szCs w:val="28"/>
        </w:rPr>
        <w:br/>
        <w:t>ее предметно-тематическое содержание, преобладающие виды учебной деятельности обучающегося и требования к результатам освоения Программы.</w:t>
      </w:r>
    </w:p>
    <w:p w:rsidR="00B27865" w:rsidRDefault="00B27865" w:rsidP="00B27865">
      <w:pPr>
        <w:spacing w:after="0"/>
        <w:ind w:left="0" w:firstLine="708"/>
        <w:rPr>
          <w:szCs w:val="28"/>
        </w:rPr>
      </w:pPr>
      <w:r>
        <w:rPr>
          <w:szCs w:val="28"/>
        </w:rPr>
        <w:t>5.4.2. Содержание Программы определяется в рамках следующих направленностей: техническая, естественнонаучная, физкультурно-спортивная, художественная, туристско-краеведческая, социально-гуманитарная.</w:t>
      </w:r>
    </w:p>
    <w:p w:rsidR="00B27865" w:rsidRDefault="00B27865" w:rsidP="00B27865">
      <w:pPr>
        <w:spacing w:after="0"/>
        <w:ind w:left="0" w:firstLine="708"/>
        <w:rPr>
          <w:szCs w:val="28"/>
        </w:rPr>
      </w:pPr>
      <w:r>
        <w:rPr>
          <w:szCs w:val="28"/>
        </w:rPr>
        <w:t xml:space="preserve">Программы художественной направленности ориентированы </w:t>
      </w:r>
      <w:r>
        <w:rPr>
          <w:szCs w:val="28"/>
        </w:rPr>
        <w:br/>
        <w:t xml:space="preserve">на развитие художественного вкуса, художественных способностей </w:t>
      </w:r>
      <w:r>
        <w:rPr>
          <w:szCs w:val="28"/>
        </w:rPr>
        <w:br/>
        <w:t>и склонностей к различным видам искусства, творческого подхода, эмоционального восприятия, подготовки личности к постижению великого мира искусства, формированию стремления к воссозданию чувственного образа восприятия мира;</w:t>
      </w:r>
    </w:p>
    <w:p w:rsidR="00B27865" w:rsidRDefault="00B27865" w:rsidP="00B27865">
      <w:pPr>
        <w:spacing w:after="0"/>
        <w:ind w:left="0" w:firstLine="708"/>
        <w:rPr>
          <w:szCs w:val="28"/>
        </w:rPr>
      </w:pPr>
      <w:r>
        <w:rPr>
          <w:szCs w:val="28"/>
        </w:rPr>
        <w:lastRenderedPageBreak/>
        <w:t xml:space="preserve">программы туристско-краеведческой направленности ориентированы на развитие познавательных, исследовательских навыков обучающихся </w:t>
      </w:r>
      <w:r>
        <w:rPr>
          <w:szCs w:val="28"/>
        </w:rPr>
        <w:br/>
        <w:t>по изучению природы, истории, культуры родного края. Программы ориентированы на познание истории, судеб соотечественников, семейных родословных, являются источником социального, личностного и духовного развития обучающихся;</w:t>
      </w:r>
    </w:p>
    <w:p w:rsidR="00B27865" w:rsidRDefault="00B27865" w:rsidP="00B27865">
      <w:pPr>
        <w:spacing w:after="0"/>
        <w:ind w:left="0" w:firstLine="708"/>
        <w:rPr>
          <w:szCs w:val="28"/>
        </w:rPr>
      </w:pPr>
      <w:r>
        <w:rPr>
          <w:szCs w:val="28"/>
        </w:rPr>
        <w:t xml:space="preserve">программы технической направленности ориентированы </w:t>
      </w:r>
      <w:r>
        <w:rPr>
          <w:szCs w:val="28"/>
        </w:rPr>
        <w:br/>
        <w:t xml:space="preserve">на формирование и развитие научного мировоззрения, освоение методов научного познания мира, развитие исследовательских, прикладных, конструкторских, инженерных способностей обучающихся в области точных наук и технического творчества; </w:t>
      </w:r>
    </w:p>
    <w:p w:rsidR="00B27865" w:rsidRDefault="00B27865" w:rsidP="00B27865">
      <w:pPr>
        <w:spacing w:after="0"/>
        <w:ind w:left="0" w:firstLine="708"/>
        <w:rPr>
          <w:szCs w:val="28"/>
        </w:rPr>
      </w:pPr>
      <w:r>
        <w:rPr>
          <w:szCs w:val="28"/>
        </w:rPr>
        <w:t xml:space="preserve">программы естественнонаучной направленности ориентированы </w:t>
      </w:r>
      <w:r>
        <w:rPr>
          <w:szCs w:val="28"/>
        </w:rPr>
        <w:br/>
        <w:t xml:space="preserve">на развитие познавательной активности, самостоятельности, любознательности, на дополнение и углубление школьных программ </w:t>
      </w:r>
      <w:r>
        <w:rPr>
          <w:szCs w:val="28"/>
        </w:rPr>
        <w:br/>
        <w:t xml:space="preserve">по математике, физике, биологии, экологии, химии, окружающему миру, информатике, географии, медицине, информатике, астрономии. Программы способствуют формированию интереса к научно-исследовательской деятельности; </w:t>
      </w:r>
    </w:p>
    <w:p w:rsidR="00B27865" w:rsidRDefault="00B27865" w:rsidP="00B27865">
      <w:pPr>
        <w:spacing w:after="0"/>
        <w:ind w:left="0" w:firstLine="708"/>
        <w:rPr>
          <w:szCs w:val="28"/>
        </w:rPr>
      </w:pPr>
      <w:r>
        <w:rPr>
          <w:szCs w:val="28"/>
        </w:rPr>
        <w:t xml:space="preserve">программы физкультурно-спортивной направленности ориентированы </w:t>
      </w:r>
      <w:r>
        <w:rPr>
          <w:szCs w:val="28"/>
        </w:rPr>
        <w:br/>
        <w:t xml:space="preserve">на укрепление здоровья, формирование навыков здорового образа жизни </w:t>
      </w:r>
      <w:r>
        <w:rPr>
          <w:szCs w:val="28"/>
        </w:rPr>
        <w:br/>
        <w:t xml:space="preserve">и спортивного мастерства, морально-волевых качеств и системы ценностей </w:t>
      </w:r>
      <w:r>
        <w:rPr>
          <w:szCs w:val="28"/>
        </w:rPr>
        <w:br/>
        <w:t xml:space="preserve">с приоритетом жизни и здоровья. Программы ориентированы на приобщение детей к здоровому образу жизни, воспитание спортивного резерва страны; </w:t>
      </w:r>
    </w:p>
    <w:p w:rsidR="00B27865" w:rsidRDefault="00B27865" w:rsidP="00B27865">
      <w:pPr>
        <w:spacing w:after="0"/>
        <w:ind w:left="0" w:firstLine="708"/>
        <w:rPr>
          <w:szCs w:val="28"/>
        </w:rPr>
      </w:pPr>
      <w:r>
        <w:rPr>
          <w:szCs w:val="28"/>
        </w:rPr>
        <w:t xml:space="preserve">программы социально-гуманитарной направленности ориентированы на социальную адаптацию детей (в том числе детей с ОВЗ, детей группы «риска» и детей, находящихся в социально опасном положении), </w:t>
      </w:r>
      <w:r>
        <w:rPr>
          <w:szCs w:val="28"/>
        </w:rPr>
        <w:br/>
        <w:t>на повышение уровня готовности обучающихся к взаимодействию с различными социальными институтами, на формирование знаний об основных сферах социальной жизни, на воспитание социальной компетентности, формирование педагогических навыков.</w:t>
      </w:r>
    </w:p>
    <w:p w:rsidR="00B27865" w:rsidRDefault="00B27865" w:rsidP="00B27865">
      <w:pPr>
        <w:spacing w:after="0"/>
        <w:ind w:left="0" w:firstLine="708"/>
        <w:rPr>
          <w:szCs w:val="28"/>
        </w:rPr>
      </w:pPr>
      <w:r>
        <w:rPr>
          <w:szCs w:val="28"/>
        </w:rPr>
        <w:t>5.5. Уровень сложности и объема содержания Программы</w:t>
      </w:r>
    </w:p>
    <w:p w:rsidR="00B27865" w:rsidRDefault="00B27865" w:rsidP="00B27865">
      <w:pPr>
        <w:spacing w:after="0"/>
        <w:ind w:left="0" w:firstLine="708"/>
        <w:rPr>
          <w:szCs w:val="28"/>
        </w:rPr>
      </w:pPr>
      <w:r>
        <w:rPr>
          <w:szCs w:val="28"/>
        </w:rPr>
        <w:t>5.5.1. Содержание и материал Программы должны быть организованы по принципу дифференциации в соответствии со следующими уровнями сложности:</w:t>
      </w:r>
    </w:p>
    <w:p w:rsidR="00B27865" w:rsidRDefault="00B27865" w:rsidP="00B27865">
      <w:pPr>
        <w:spacing w:after="0"/>
        <w:ind w:left="0" w:firstLine="708"/>
        <w:rPr>
          <w:szCs w:val="28"/>
        </w:rPr>
      </w:pPr>
      <w:r>
        <w:rPr>
          <w:szCs w:val="28"/>
        </w:rPr>
        <w:t>стартовый –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rsidR="00B27865" w:rsidRDefault="00B27865" w:rsidP="00B27865">
      <w:pPr>
        <w:spacing w:after="0"/>
        <w:ind w:left="0" w:firstLine="708"/>
        <w:rPr>
          <w:szCs w:val="28"/>
        </w:rPr>
      </w:pPr>
      <w:r>
        <w:rPr>
          <w:szCs w:val="28"/>
        </w:rPr>
        <w:t xml:space="preserve">базовый – предполагает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обеспечивают трансляцию общей </w:t>
      </w:r>
      <w:r>
        <w:rPr>
          <w:szCs w:val="28"/>
        </w:rPr>
        <w:br/>
        <w:t>и целостной картины в рамках содержательно-тематического направления Программы;</w:t>
      </w:r>
    </w:p>
    <w:p w:rsidR="00B27865" w:rsidRDefault="00B27865" w:rsidP="00B27865">
      <w:pPr>
        <w:spacing w:after="0"/>
        <w:ind w:left="0" w:firstLine="708"/>
        <w:rPr>
          <w:szCs w:val="28"/>
        </w:rPr>
      </w:pPr>
      <w:r>
        <w:rPr>
          <w:szCs w:val="28"/>
        </w:rPr>
        <w:t xml:space="preserve">продвинутый (углубленный) – 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w:t>
      </w:r>
      <w:r>
        <w:rPr>
          <w:szCs w:val="28"/>
        </w:rPr>
        <w:lastRenderedPageBreak/>
        <w:t xml:space="preserve">содержательно-тематического направления Программы. Также предполагает углубленное изучение содержания Программы и доступ </w:t>
      </w:r>
      <w:r>
        <w:rPr>
          <w:szCs w:val="28"/>
        </w:rPr>
        <w:br/>
        <w:t xml:space="preserve">к </w:t>
      </w:r>
      <w:proofErr w:type="spellStart"/>
      <w:r>
        <w:rPr>
          <w:szCs w:val="28"/>
        </w:rPr>
        <w:t>околопрофессиональным</w:t>
      </w:r>
      <w:proofErr w:type="spellEnd"/>
      <w:r>
        <w:rPr>
          <w:szCs w:val="28"/>
        </w:rPr>
        <w:t xml:space="preserve"> и профессиональным знаниям в рамках содержательно-тематического направления Программы. </w:t>
      </w:r>
    </w:p>
    <w:p w:rsidR="00B27865" w:rsidRDefault="00B27865" w:rsidP="00B27865">
      <w:pPr>
        <w:spacing w:after="0"/>
        <w:ind w:left="0" w:firstLine="708"/>
        <w:rPr>
          <w:szCs w:val="28"/>
        </w:rPr>
      </w:pPr>
      <w:r>
        <w:rPr>
          <w:szCs w:val="28"/>
        </w:rPr>
        <w:t xml:space="preserve">5.5.2. Программа может включать один или несколько уровней сложности и объема содержания. </w:t>
      </w:r>
    </w:p>
    <w:p w:rsidR="00B27865" w:rsidRDefault="00B27865" w:rsidP="00B27865">
      <w:pPr>
        <w:spacing w:after="0"/>
        <w:ind w:left="0" w:firstLine="708"/>
        <w:rPr>
          <w:szCs w:val="28"/>
        </w:rPr>
      </w:pPr>
      <w:r>
        <w:rPr>
          <w:szCs w:val="28"/>
        </w:rPr>
        <w:t xml:space="preserve">5.5.3. Каждый обучающийся по Программе должен иметь право </w:t>
      </w:r>
      <w:r>
        <w:rPr>
          <w:szCs w:val="28"/>
        </w:rPr>
        <w:br/>
        <w:t>на доступ к любому из представленных уровней, которое реализуется через организацию условий и процедур оценки изначальной готовности обучающегося (где определяется та или иная степень готовности к освоению содержания и материала заявленного участником уровня).</w:t>
      </w:r>
    </w:p>
    <w:p w:rsidR="00B27865" w:rsidRDefault="00B27865" w:rsidP="00B27865">
      <w:pPr>
        <w:spacing w:after="0"/>
        <w:ind w:left="0" w:firstLine="708"/>
        <w:rPr>
          <w:szCs w:val="28"/>
        </w:rPr>
      </w:pPr>
      <w:r>
        <w:rPr>
          <w:szCs w:val="28"/>
        </w:rPr>
        <w:t>5.6. В разделе «Форма обучения» указывается форма/формы обучения (очная, очно-заочная, заочная) по Программе.</w:t>
      </w:r>
    </w:p>
    <w:p w:rsidR="00B27865" w:rsidRDefault="00B27865" w:rsidP="00B27865">
      <w:pPr>
        <w:spacing w:after="0"/>
        <w:ind w:left="0" w:firstLine="708"/>
        <w:rPr>
          <w:szCs w:val="28"/>
        </w:rPr>
      </w:pPr>
      <w:r>
        <w:rPr>
          <w:szCs w:val="28"/>
        </w:rPr>
        <w:t>5.7. Характеристика адресата Программы</w:t>
      </w:r>
    </w:p>
    <w:p w:rsidR="00B27865" w:rsidRDefault="00B27865" w:rsidP="00B27865">
      <w:pPr>
        <w:spacing w:after="0"/>
        <w:ind w:left="0" w:firstLine="708"/>
        <w:rPr>
          <w:szCs w:val="28"/>
        </w:rPr>
      </w:pPr>
      <w:r>
        <w:rPr>
          <w:szCs w:val="28"/>
        </w:rPr>
        <w:t>5.7.1. В разделе должна быть представлена характеристика обучающихся, которым адресована Программа:</w:t>
      </w:r>
    </w:p>
    <w:p w:rsidR="00B27865" w:rsidRDefault="00B27865" w:rsidP="00B27865">
      <w:pPr>
        <w:spacing w:after="0"/>
        <w:ind w:left="0" w:firstLine="708"/>
        <w:rPr>
          <w:szCs w:val="28"/>
        </w:rPr>
      </w:pPr>
      <w:r>
        <w:rPr>
          <w:szCs w:val="28"/>
        </w:rPr>
        <w:t>возраст обучающихся (диапазон, который охватывает возраст обучающихся от начала до окончания срока обучения);</w:t>
      </w:r>
    </w:p>
    <w:p w:rsidR="00B27865" w:rsidRDefault="00B27865" w:rsidP="00B27865">
      <w:pPr>
        <w:spacing w:after="0"/>
        <w:ind w:left="0" w:firstLine="708"/>
        <w:rPr>
          <w:szCs w:val="28"/>
        </w:rPr>
      </w:pPr>
      <w:r>
        <w:rPr>
          <w:szCs w:val="28"/>
        </w:rPr>
        <w:t>уровень предварительной подготовки и базовых знаний и умений;</w:t>
      </w:r>
    </w:p>
    <w:p w:rsidR="00B27865" w:rsidRDefault="00B27865" w:rsidP="00B27865">
      <w:pPr>
        <w:spacing w:after="0"/>
        <w:ind w:left="0" w:firstLine="708"/>
        <w:rPr>
          <w:szCs w:val="28"/>
        </w:rPr>
      </w:pPr>
      <w:r>
        <w:rPr>
          <w:szCs w:val="28"/>
        </w:rPr>
        <w:t>уровень сформированности интересов и мотивации к данной предметной области;</w:t>
      </w:r>
    </w:p>
    <w:p w:rsidR="00B27865" w:rsidRDefault="00B27865" w:rsidP="00B27865">
      <w:pPr>
        <w:spacing w:after="0"/>
        <w:ind w:left="0" w:firstLine="708"/>
        <w:rPr>
          <w:szCs w:val="28"/>
        </w:rPr>
      </w:pPr>
      <w:r>
        <w:rPr>
          <w:szCs w:val="28"/>
        </w:rPr>
        <w:t>информация о наличии способностей, физическом здоровье, половой принадлежности обучающихся и т.д.</w:t>
      </w:r>
    </w:p>
    <w:p w:rsidR="00B27865" w:rsidRDefault="00B27865" w:rsidP="00B27865">
      <w:pPr>
        <w:spacing w:after="0"/>
        <w:ind w:left="0" w:firstLine="708"/>
        <w:rPr>
          <w:szCs w:val="28"/>
        </w:rPr>
      </w:pPr>
      <w:r>
        <w:rPr>
          <w:szCs w:val="28"/>
        </w:rPr>
        <w:t>5.8. Объем и срок реализации Программы</w:t>
      </w:r>
    </w:p>
    <w:p w:rsidR="00B27865" w:rsidRDefault="00B27865" w:rsidP="00B27865">
      <w:pPr>
        <w:spacing w:after="0"/>
        <w:ind w:left="0" w:firstLine="708"/>
        <w:rPr>
          <w:szCs w:val="28"/>
        </w:rPr>
      </w:pPr>
      <w:r>
        <w:rPr>
          <w:szCs w:val="28"/>
        </w:rPr>
        <w:t>5.8.1. В разделе должно быть указано, на какой срок реализации (количество лет) рассчитана Программа и/или объем Программы (количество часов):</w:t>
      </w:r>
    </w:p>
    <w:p w:rsidR="00B27865" w:rsidRDefault="00B27865" w:rsidP="00B27865">
      <w:pPr>
        <w:spacing w:after="0"/>
        <w:ind w:left="0" w:firstLine="708"/>
        <w:rPr>
          <w:szCs w:val="28"/>
        </w:rPr>
      </w:pPr>
      <w:r>
        <w:rPr>
          <w:szCs w:val="28"/>
        </w:rPr>
        <w:t xml:space="preserve">если Программа реализуется менее одного учебного года, </w:t>
      </w:r>
      <w:r>
        <w:rPr>
          <w:szCs w:val="28"/>
        </w:rPr>
        <w:br/>
        <w:t>то указывается только количество часов реализации;</w:t>
      </w:r>
    </w:p>
    <w:p w:rsidR="00B27865" w:rsidRDefault="00B27865" w:rsidP="00B27865">
      <w:pPr>
        <w:spacing w:after="0"/>
        <w:ind w:left="0" w:firstLine="708"/>
        <w:rPr>
          <w:szCs w:val="28"/>
        </w:rPr>
      </w:pPr>
      <w:r>
        <w:rPr>
          <w:szCs w:val="28"/>
        </w:rPr>
        <w:t xml:space="preserve">если Программа реализуется в течение одного учебного года, </w:t>
      </w:r>
      <w:r>
        <w:rPr>
          <w:szCs w:val="28"/>
        </w:rPr>
        <w:br/>
        <w:t>то указывается срок реализации – 1 год и количество часов;</w:t>
      </w:r>
    </w:p>
    <w:p w:rsidR="00B27865" w:rsidRDefault="00B27865" w:rsidP="00B27865">
      <w:pPr>
        <w:spacing w:after="0"/>
        <w:ind w:left="0" w:firstLine="708"/>
        <w:rPr>
          <w:szCs w:val="28"/>
        </w:rPr>
      </w:pPr>
      <w:r>
        <w:rPr>
          <w:szCs w:val="28"/>
        </w:rPr>
        <w:t>если Программа рассчитана на срок реализации более одного года, указывается количество лет реализации, количество часов на каждый учебный год и общее количество часов за весь период реализации Программы;</w:t>
      </w:r>
    </w:p>
    <w:p w:rsidR="00B27865" w:rsidRDefault="00B27865" w:rsidP="00B27865">
      <w:pPr>
        <w:spacing w:after="0"/>
        <w:ind w:left="0" w:firstLine="708"/>
        <w:rPr>
          <w:szCs w:val="28"/>
        </w:rPr>
      </w:pPr>
      <w:r>
        <w:rPr>
          <w:szCs w:val="28"/>
        </w:rPr>
        <w:t>если Программа включает отдельные модули, предметы, то указывается количество часов на реализацию каждого модуля, предмета;</w:t>
      </w:r>
    </w:p>
    <w:p w:rsidR="00B27865" w:rsidRDefault="00B27865" w:rsidP="00B27865">
      <w:pPr>
        <w:spacing w:after="0"/>
        <w:ind w:left="0" w:firstLine="708"/>
        <w:rPr>
          <w:szCs w:val="28"/>
        </w:rPr>
      </w:pPr>
      <w:r>
        <w:rPr>
          <w:szCs w:val="28"/>
        </w:rPr>
        <w:t xml:space="preserve">если Программа реализуется в разных формах обучения, </w:t>
      </w:r>
      <w:r>
        <w:rPr>
          <w:szCs w:val="28"/>
        </w:rPr>
        <w:br/>
        <w:t>то указывается количество часов по каждой форме обучения.</w:t>
      </w:r>
    </w:p>
    <w:p w:rsidR="00B27865" w:rsidRDefault="00B27865" w:rsidP="00B27865">
      <w:pPr>
        <w:spacing w:after="0"/>
        <w:ind w:left="0" w:firstLine="708"/>
        <w:rPr>
          <w:szCs w:val="28"/>
        </w:rPr>
      </w:pPr>
      <w:r>
        <w:rPr>
          <w:szCs w:val="28"/>
        </w:rPr>
        <w:t>5.9. Новизна и актуальность Программы</w:t>
      </w:r>
    </w:p>
    <w:p w:rsidR="00B27865" w:rsidRDefault="00B27865" w:rsidP="00B27865">
      <w:pPr>
        <w:spacing w:after="0"/>
        <w:ind w:left="0" w:firstLine="708"/>
        <w:rPr>
          <w:szCs w:val="28"/>
        </w:rPr>
      </w:pPr>
      <w:r>
        <w:rPr>
          <w:szCs w:val="28"/>
        </w:rPr>
        <w:t xml:space="preserve">5.9.1. Раздел «Новизна Программы» должен пояснять, </w:t>
      </w:r>
      <w:r>
        <w:rPr>
          <w:szCs w:val="28"/>
        </w:rPr>
        <w:br/>
        <w:t xml:space="preserve">что существенного составитель Программы внес при ее разработке </w:t>
      </w:r>
      <w:r>
        <w:rPr>
          <w:szCs w:val="28"/>
        </w:rPr>
        <w:br/>
        <w:t xml:space="preserve">в сравнении с известными аналогами по содержанию, методам </w:t>
      </w:r>
      <w:r>
        <w:rPr>
          <w:szCs w:val="28"/>
        </w:rPr>
        <w:br/>
        <w:t>и организационным формам реализации предлагаемого материала.</w:t>
      </w:r>
    </w:p>
    <w:p w:rsidR="00B27865" w:rsidRDefault="00B27865" w:rsidP="00B27865">
      <w:pPr>
        <w:spacing w:after="0"/>
        <w:ind w:left="0" w:firstLine="708"/>
        <w:rPr>
          <w:szCs w:val="28"/>
        </w:rPr>
      </w:pPr>
      <w:r>
        <w:rPr>
          <w:szCs w:val="28"/>
        </w:rPr>
        <w:t>5.9.2. Новизна может быть:</w:t>
      </w:r>
    </w:p>
    <w:p w:rsidR="00B27865" w:rsidRDefault="00B27865" w:rsidP="00B27865">
      <w:pPr>
        <w:spacing w:after="0"/>
        <w:ind w:left="0" w:firstLine="708"/>
        <w:rPr>
          <w:szCs w:val="28"/>
        </w:rPr>
      </w:pPr>
      <w:r>
        <w:rPr>
          <w:szCs w:val="28"/>
        </w:rPr>
        <w:lastRenderedPageBreak/>
        <w:t xml:space="preserve">объективной (действительное новшество, ранее нигде и никем </w:t>
      </w:r>
      <w:r>
        <w:rPr>
          <w:szCs w:val="28"/>
        </w:rPr>
        <w:br/>
        <w:t>не используемое);</w:t>
      </w:r>
    </w:p>
    <w:p w:rsidR="00B27865" w:rsidRDefault="00B27865" w:rsidP="00B27865">
      <w:pPr>
        <w:spacing w:after="0"/>
        <w:ind w:left="0" w:firstLine="708"/>
        <w:rPr>
          <w:szCs w:val="28"/>
        </w:rPr>
      </w:pPr>
      <w:r>
        <w:rPr>
          <w:szCs w:val="28"/>
        </w:rPr>
        <w:t>корпоративной (новшество для Учреждения);</w:t>
      </w:r>
    </w:p>
    <w:p w:rsidR="00B27865" w:rsidRDefault="00B27865" w:rsidP="00B27865">
      <w:pPr>
        <w:spacing w:after="0"/>
        <w:ind w:left="0" w:firstLine="708"/>
        <w:rPr>
          <w:szCs w:val="28"/>
        </w:rPr>
      </w:pPr>
      <w:r>
        <w:rPr>
          <w:szCs w:val="28"/>
        </w:rPr>
        <w:t xml:space="preserve">может быть определена относительно рода занятия, осуществляемого </w:t>
      </w:r>
      <w:r>
        <w:rPr>
          <w:szCs w:val="28"/>
        </w:rPr>
        <w:br/>
        <w:t>в данном объединении и др.</w:t>
      </w:r>
    </w:p>
    <w:p w:rsidR="00B27865" w:rsidRDefault="00B27865" w:rsidP="00B27865">
      <w:pPr>
        <w:spacing w:after="0"/>
        <w:ind w:left="0" w:firstLine="708"/>
        <w:rPr>
          <w:szCs w:val="28"/>
        </w:rPr>
      </w:pPr>
      <w:r>
        <w:rPr>
          <w:szCs w:val="28"/>
        </w:rPr>
        <w:t xml:space="preserve">5.9.3. Новизна Программы предполагает: </w:t>
      </w:r>
    </w:p>
    <w:p w:rsidR="00B27865" w:rsidRDefault="00B27865" w:rsidP="00B27865">
      <w:pPr>
        <w:spacing w:after="0"/>
        <w:ind w:left="0" w:firstLine="708"/>
        <w:rPr>
          <w:szCs w:val="28"/>
        </w:rPr>
      </w:pPr>
      <w:r>
        <w:rPr>
          <w:szCs w:val="28"/>
        </w:rPr>
        <w:t xml:space="preserve">новое решение проблем дополнительного образования; </w:t>
      </w:r>
    </w:p>
    <w:p w:rsidR="00B27865" w:rsidRDefault="00B27865" w:rsidP="00B27865">
      <w:pPr>
        <w:spacing w:after="0"/>
        <w:ind w:left="0" w:firstLine="708"/>
        <w:rPr>
          <w:szCs w:val="28"/>
        </w:rPr>
      </w:pPr>
      <w:r>
        <w:rPr>
          <w:szCs w:val="28"/>
        </w:rPr>
        <w:t xml:space="preserve">новые методики обучения, развития, воспитания; </w:t>
      </w:r>
    </w:p>
    <w:p w:rsidR="00B27865" w:rsidRDefault="00B27865" w:rsidP="00B27865">
      <w:pPr>
        <w:spacing w:after="0"/>
        <w:ind w:left="0" w:firstLine="708"/>
        <w:rPr>
          <w:szCs w:val="28"/>
        </w:rPr>
      </w:pPr>
      <w:r>
        <w:rPr>
          <w:szCs w:val="28"/>
        </w:rPr>
        <w:t xml:space="preserve">новые педагогические технологии в проведении занятий; </w:t>
      </w:r>
    </w:p>
    <w:p w:rsidR="00B27865" w:rsidRDefault="00B27865" w:rsidP="00B27865">
      <w:pPr>
        <w:spacing w:after="0"/>
        <w:ind w:left="0" w:firstLine="708"/>
        <w:rPr>
          <w:szCs w:val="28"/>
        </w:rPr>
      </w:pPr>
      <w:r>
        <w:rPr>
          <w:szCs w:val="28"/>
        </w:rPr>
        <w:t>нововведения в формах диагностики и подведения итогов реализации Программы и др.</w:t>
      </w:r>
    </w:p>
    <w:p w:rsidR="00B27865" w:rsidRDefault="00B27865" w:rsidP="00B27865">
      <w:pPr>
        <w:spacing w:after="0"/>
        <w:ind w:left="0" w:firstLine="708"/>
        <w:rPr>
          <w:szCs w:val="28"/>
        </w:rPr>
      </w:pPr>
      <w:r>
        <w:rPr>
          <w:szCs w:val="28"/>
        </w:rPr>
        <w:t>5.9.4. Раздел «Актуальность Программы» должен отражать своевременность, необходимость, соответствие потребностям времени; давать ответ на вопрос, зачем современным детям в современных условиях нужна конкретная Программа.</w:t>
      </w:r>
    </w:p>
    <w:p w:rsidR="00B27865" w:rsidRDefault="00B27865" w:rsidP="00B27865">
      <w:pPr>
        <w:spacing w:after="0"/>
        <w:ind w:left="0" w:firstLine="708"/>
        <w:rPr>
          <w:szCs w:val="28"/>
        </w:rPr>
      </w:pPr>
      <w:r>
        <w:rPr>
          <w:szCs w:val="28"/>
        </w:rPr>
        <w:t>5.9.5. Актуальность может базироваться:</w:t>
      </w:r>
    </w:p>
    <w:p w:rsidR="00B27865" w:rsidRDefault="00B27865" w:rsidP="00B27865">
      <w:pPr>
        <w:spacing w:after="0"/>
        <w:ind w:left="0" w:firstLine="708"/>
        <w:rPr>
          <w:szCs w:val="28"/>
        </w:rPr>
      </w:pPr>
      <w:r>
        <w:rPr>
          <w:szCs w:val="28"/>
        </w:rPr>
        <w:t>на анализе социальных проблем;</w:t>
      </w:r>
    </w:p>
    <w:p w:rsidR="00B27865" w:rsidRDefault="00B27865" w:rsidP="00B27865">
      <w:pPr>
        <w:spacing w:after="0"/>
        <w:ind w:left="0" w:firstLine="708"/>
        <w:rPr>
          <w:szCs w:val="28"/>
        </w:rPr>
      </w:pPr>
      <w:r>
        <w:rPr>
          <w:szCs w:val="28"/>
        </w:rPr>
        <w:t>на материалах научных исследований;</w:t>
      </w:r>
    </w:p>
    <w:p w:rsidR="00B27865" w:rsidRDefault="00B27865" w:rsidP="00B27865">
      <w:pPr>
        <w:spacing w:after="0"/>
        <w:ind w:left="0" w:firstLine="708"/>
        <w:rPr>
          <w:szCs w:val="28"/>
        </w:rPr>
      </w:pPr>
      <w:r>
        <w:rPr>
          <w:szCs w:val="28"/>
        </w:rPr>
        <w:t>на анализе педагогического опыта;</w:t>
      </w:r>
    </w:p>
    <w:p w:rsidR="00B27865" w:rsidRDefault="00B27865" w:rsidP="00B27865">
      <w:pPr>
        <w:spacing w:after="0"/>
        <w:ind w:left="0" w:firstLine="708"/>
        <w:rPr>
          <w:szCs w:val="28"/>
        </w:rPr>
      </w:pPr>
      <w:r>
        <w:rPr>
          <w:szCs w:val="28"/>
        </w:rPr>
        <w:t>на анализе детского или родительского спроса на образовательные услуги;</w:t>
      </w:r>
    </w:p>
    <w:p w:rsidR="00B27865" w:rsidRDefault="00B27865" w:rsidP="00B27865">
      <w:pPr>
        <w:spacing w:after="0"/>
        <w:ind w:left="0" w:firstLine="708"/>
        <w:rPr>
          <w:szCs w:val="28"/>
        </w:rPr>
      </w:pPr>
      <w:r>
        <w:rPr>
          <w:szCs w:val="28"/>
        </w:rPr>
        <w:t>на современных требованиях модернизации системы образования;</w:t>
      </w:r>
    </w:p>
    <w:p w:rsidR="00B27865" w:rsidRDefault="00B27865" w:rsidP="00B27865">
      <w:pPr>
        <w:spacing w:after="0"/>
        <w:ind w:left="0" w:firstLine="708"/>
        <w:rPr>
          <w:szCs w:val="28"/>
        </w:rPr>
      </w:pPr>
      <w:r>
        <w:rPr>
          <w:szCs w:val="28"/>
        </w:rPr>
        <w:t>на потенциале Учреждения;</w:t>
      </w:r>
    </w:p>
    <w:p w:rsidR="00B27865" w:rsidRDefault="00B27865" w:rsidP="00B27865">
      <w:pPr>
        <w:spacing w:after="0"/>
        <w:ind w:left="0" w:firstLine="708"/>
        <w:rPr>
          <w:szCs w:val="28"/>
        </w:rPr>
      </w:pPr>
      <w:r>
        <w:rPr>
          <w:szCs w:val="28"/>
        </w:rPr>
        <w:t>на социальном заказе краевого, муниципального образования и других факторах.</w:t>
      </w:r>
    </w:p>
    <w:p w:rsidR="00B27865" w:rsidRDefault="00B27865" w:rsidP="00B27865">
      <w:pPr>
        <w:spacing w:after="0"/>
        <w:ind w:left="0" w:firstLine="708"/>
        <w:rPr>
          <w:szCs w:val="28"/>
        </w:rPr>
      </w:pPr>
      <w:r>
        <w:rPr>
          <w:szCs w:val="28"/>
        </w:rPr>
        <w:t>5.10. Отличительные особенности Программы</w:t>
      </w:r>
    </w:p>
    <w:p w:rsidR="00B27865" w:rsidRDefault="00B27865" w:rsidP="00B27865">
      <w:pPr>
        <w:spacing w:after="0"/>
        <w:ind w:left="0" w:firstLine="708"/>
        <w:rPr>
          <w:szCs w:val="28"/>
        </w:rPr>
      </w:pPr>
      <w:r>
        <w:rPr>
          <w:szCs w:val="28"/>
        </w:rPr>
        <w:t>5.10.1. В разделе должны быть указаны:</w:t>
      </w:r>
    </w:p>
    <w:p w:rsidR="00B27865" w:rsidRDefault="00B27865" w:rsidP="00B27865">
      <w:pPr>
        <w:spacing w:after="0"/>
        <w:ind w:left="0" w:firstLine="708"/>
        <w:rPr>
          <w:szCs w:val="28"/>
        </w:rPr>
      </w:pPr>
      <w:r>
        <w:rPr>
          <w:szCs w:val="28"/>
        </w:rPr>
        <w:t>отличия Программы от предшествующих аналогичных Программ разработчика, либо отличия от аналогичных Программ других авторов и т.д.;</w:t>
      </w:r>
    </w:p>
    <w:p w:rsidR="00B27865" w:rsidRDefault="00B27865" w:rsidP="00B27865">
      <w:pPr>
        <w:spacing w:after="0"/>
        <w:ind w:left="0" w:firstLine="708"/>
        <w:rPr>
          <w:szCs w:val="28"/>
        </w:rPr>
      </w:pPr>
      <w:r>
        <w:rPr>
          <w:szCs w:val="28"/>
        </w:rPr>
        <w:t>причины выбранных особенностей реализации Программы (уровня/уровней, структуры, формы обучения и т.д.).</w:t>
      </w:r>
    </w:p>
    <w:p w:rsidR="00B27865" w:rsidRDefault="00B27865" w:rsidP="00B27865">
      <w:pPr>
        <w:spacing w:after="0"/>
        <w:ind w:left="0" w:firstLine="708"/>
        <w:rPr>
          <w:szCs w:val="28"/>
        </w:rPr>
      </w:pPr>
      <w:r>
        <w:rPr>
          <w:szCs w:val="28"/>
        </w:rPr>
        <w:t>5.11. Цель и задачи Программы</w:t>
      </w:r>
    </w:p>
    <w:p w:rsidR="00B27865" w:rsidRDefault="00B27865" w:rsidP="00B27865">
      <w:pPr>
        <w:spacing w:after="0"/>
        <w:ind w:left="0" w:firstLine="708"/>
        <w:rPr>
          <w:szCs w:val="28"/>
        </w:rPr>
      </w:pPr>
      <w:r>
        <w:rPr>
          <w:szCs w:val="28"/>
        </w:rPr>
        <w:t xml:space="preserve">5.11.1. Цель – это конкретный образ ожидаемого результата, который реально можно достичь за период реализации Программы. </w:t>
      </w:r>
    </w:p>
    <w:p w:rsidR="00B27865" w:rsidRDefault="00B27865" w:rsidP="00B27865">
      <w:pPr>
        <w:rPr>
          <w:szCs w:val="28"/>
        </w:rPr>
      </w:pPr>
      <w:r>
        <w:rPr>
          <w:szCs w:val="28"/>
        </w:rPr>
        <w:t xml:space="preserve">5.11.2. Цель может быть охарактеризована качественно </w:t>
      </w:r>
      <w:r>
        <w:rPr>
          <w:szCs w:val="28"/>
        </w:rPr>
        <w:br/>
        <w:t>и количественно.</w:t>
      </w:r>
      <w:r>
        <w:rPr>
          <w:rFonts w:eastAsia="Calibri"/>
          <w:iCs/>
          <w:color w:val="auto"/>
          <w:sz w:val="24"/>
          <w:szCs w:val="24"/>
          <w:lang w:eastAsia="en-US"/>
        </w:rPr>
        <w:t xml:space="preserve"> </w:t>
      </w:r>
      <w:r>
        <w:rPr>
          <w:szCs w:val="28"/>
        </w:rPr>
        <w:t>Цель должна быть конкретна, результаты ее достижения должны быть измеримы. Цель должна соотноситься с заявленной актуальностью</w:t>
      </w:r>
    </w:p>
    <w:p w:rsidR="00B27865" w:rsidRDefault="00B27865" w:rsidP="00B27865">
      <w:pPr>
        <w:spacing w:after="0"/>
        <w:ind w:left="0" w:firstLine="708"/>
        <w:rPr>
          <w:szCs w:val="28"/>
        </w:rPr>
      </w:pPr>
      <w:r>
        <w:rPr>
          <w:szCs w:val="28"/>
        </w:rPr>
        <w:t>5.11.3. Формулировка цели Программы начинается с имени существительного.</w:t>
      </w:r>
    </w:p>
    <w:p w:rsidR="00B27865" w:rsidRDefault="00B27865" w:rsidP="00B27865">
      <w:pPr>
        <w:spacing w:after="0"/>
        <w:ind w:left="0" w:firstLine="708"/>
        <w:rPr>
          <w:szCs w:val="28"/>
        </w:rPr>
      </w:pPr>
      <w:r>
        <w:rPr>
          <w:szCs w:val="28"/>
        </w:rPr>
        <w:t>5.11.4. Направленность цели должна соответствовать п. 1.4. Положения.</w:t>
      </w:r>
    </w:p>
    <w:p w:rsidR="00B27865" w:rsidRDefault="00B27865" w:rsidP="00B27865">
      <w:pPr>
        <w:spacing w:after="0"/>
        <w:ind w:left="0" w:firstLine="708"/>
        <w:rPr>
          <w:szCs w:val="28"/>
        </w:rPr>
      </w:pPr>
      <w:r>
        <w:rPr>
          <w:szCs w:val="28"/>
        </w:rPr>
        <w:t xml:space="preserve">5.11.5. Задачи – поэтапный способ достижения цели, т.е. тактика педагогических действий. Задачи должны быть логично согласованы с целью и пошагово демонстрировать её достижение, должны быть понятными, конкретными, проверяемыми, достижимыми и измеримыми. </w:t>
      </w:r>
    </w:p>
    <w:p w:rsidR="00B27865" w:rsidRDefault="00B27865" w:rsidP="00B27865">
      <w:pPr>
        <w:spacing w:after="0"/>
        <w:ind w:left="0" w:firstLine="708"/>
        <w:rPr>
          <w:szCs w:val="28"/>
        </w:rPr>
      </w:pPr>
      <w:r>
        <w:rPr>
          <w:szCs w:val="28"/>
        </w:rPr>
        <w:lastRenderedPageBreak/>
        <w:t>5.11.6. Задачи могут быть указаны для каждого этапа, модуля реализации Программы.</w:t>
      </w:r>
    </w:p>
    <w:p w:rsidR="00B27865" w:rsidRDefault="00B27865" w:rsidP="00B27865">
      <w:pPr>
        <w:spacing w:after="0"/>
        <w:ind w:left="0" w:firstLine="708"/>
        <w:rPr>
          <w:szCs w:val="28"/>
        </w:rPr>
      </w:pPr>
      <w:r>
        <w:rPr>
          <w:szCs w:val="28"/>
        </w:rPr>
        <w:t>5.11.7. Задачи формулируются глаголами несовершенного вида.</w:t>
      </w:r>
    </w:p>
    <w:p w:rsidR="00B27865" w:rsidRDefault="00B27865" w:rsidP="00B27865">
      <w:pPr>
        <w:spacing w:after="0"/>
        <w:ind w:left="0" w:firstLine="708"/>
        <w:rPr>
          <w:szCs w:val="28"/>
        </w:rPr>
      </w:pPr>
      <w:r>
        <w:rPr>
          <w:szCs w:val="28"/>
        </w:rPr>
        <w:t xml:space="preserve">5.12. В разделе «Особенности организации образовательного процесса» указываются особенности построения содержания и хода освоения программы, описание этапов, модулей, ступеней прохождения программы </w:t>
      </w:r>
      <w:r>
        <w:rPr>
          <w:szCs w:val="28"/>
        </w:rPr>
        <w:br/>
        <w:t>и т.п. Особенности организации образовательного процесса могут быть представлены:</w:t>
      </w:r>
    </w:p>
    <w:p w:rsidR="00B27865" w:rsidRDefault="00B27865" w:rsidP="00B27865">
      <w:pPr>
        <w:spacing w:after="0"/>
        <w:ind w:left="0" w:firstLine="708"/>
        <w:rPr>
          <w:szCs w:val="28"/>
        </w:rPr>
      </w:pPr>
      <w:r>
        <w:rPr>
          <w:szCs w:val="28"/>
        </w:rPr>
        <w:t xml:space="preserve">5.12.1. сетевой формой реализации Программы, которая обеспечивает возможность освоения обучающимся Программы и (или) отдельных учебных предметов, курсов, дисциплин (модулей), практики, иных компонентов, предусмотренных Программой (в том числе различных вида, уровня </w:t>
      </w:r>
      <w:r>
        <w:rPr>
          <w:szCs w:val="28"/>
        </w:rPr>
        <w:br/>
        <w:t xml:space="preserve">и (или) направленности), с использованием ресурсов нескольких организаций, осуществляющих образовательную деятельность, включая иностранные, </w:t>
      </w:r>
      <w:r>
        <w:rPr>
          <w:szCs w:val="28"/>
        </w:rPr>
        <w:br/>
        <w:t>а также при необходимости с использованием ресурсов иных организаций);</w:t>
      </w:r>
    </w:p>
    <w:p w:rsidR="00B27865" w:rsidRDefault="00B27865" w:rsidP="00B27865">
      <w:pPr>
        <w:spacing w:after="0"/>
        <w:ind w:left="0" w:firstLine="708"/>
        <w:rPr>
          <w:szCs w:val="28"/>
        </w:rPr>
      </w:pPr>
      <w:r>
        <w:rPr>
          <w:szCs w:val="28"/>
        </w:rPr>
        <w:t xml:space="preserve">5.12.2. формой организации образовательной деятельности, основанной </w:t>
      </w:r>
      <w:r>
        <w:rPr>
          <w:szCs w:val="28"/>
        </w:rPr>
        <w:br/>
        <w:t xml:space="preserve">на модульном принципе представления содержания Программы и построения учебных планов, использовании соответствующих образовательных технологий (далее – модульная Программа); модульная Программа </w:t>
      </w:r>
      <w:r>
        <w:rPr>
          <w:szCs w:val="28"/>
        </w:rPr>
        <w:br/>
        <w:t>по способу организации своего содержания составляется из самостоятельных, устойчивых, целостных блоков; в модульной Программе указывается возможная последовательность изучения модулей;</w:t>
      </w:r>
    </w:p>
    <w:p w:rsidR="00B27865" w:rsidRDefault="00B27865" w:rsidP="00B27865">
      <w:pPr>
        <w:spacing w:after="0"/>
        <w:ind w:left="0" w:firstLine="708"/>
        <w:rPr>
          <w:szCs w:val="28"/>
        </w:rPr>
      </w:pPr>
      <w:r>
        <w:rPr>
          <w:szCs w:val="28"/>
        </w:rPr>
        <w:t xml:space="preserve">5.12.3. использованием дистанционных образовательных технологий </w:t>
      </w:r>
      <w:r>
        <w:rPr>
          <w:szCs w:val="28"/>
        </w:rPr>
        <w:br/>
        <w:t>и электронного обучения;</w:t>
      </w:r>
    </w:p>
    <w:p w:rsidR="00B27865" w:rsidRDefault="00B27865" w:rsidP="00B27865">
      <w:pPr>
        <w:spacing w:after="0"/>
        <w:ind w:left="0" w:firstLine="708"/>
        <w:rPr>
          <w:szCs w:val="28"/>
        </w:rPr>
      </w:pPr>
      <w:r>
        <w:rPr>
          <w:szCs w:val="28"/>
        </w:rPr>
        <w:t>5.12.4. реализацией Программы в форме интенсивной школы;</w:t>
      </w:r>
    </w:p>
    <w:p w:rsidR="00B27865" w:rsidRDefault="00B27865" w:rsidP="00B27865">
      <w:pPr>
        <w:spacing w:after="0"/>
        <w:ind w:left="0" w:firstLine="708"/>
        <w:rPr>
          <w:szCs w:val="28"/>
        </w:rPr>
      </w:pPr>
      <w:r>
        <w:rPr>
          <w:szCs w:val="28"/>
        </w:rPr>
        <w:t xml:space="preserve">5.12.5. освоением Программы на основе индивидуализации </w:t>
      </w:r>
      <w:r>
        <w:rPr>
          <w:szCs w:val="28"/>
        </w:rPr>
        <w:br/>
        <w:t xml:space="preserve">ее содержания с учетом особенностей и образовательных потребностей конкретного обучающегося посредством разработки индивидуальных учебных планов (обучение по индивидуальному учебному плану, в том числе ускоренное обучение, в пределах осваиваемой Программы, осуществляется </w:t>
      </w:r>
      <w:r>
        <w:rPr>
          <w:szCs w:val="28"/>
        </w:rPr>
        <w:br/>
        <w:t>в порядке, установленном Положением об обучении по индивидуальному учебному плану, в том числе ускоренном обучении в Учреждении);</w:t>
      </w:r>
    </w:p>
    <w:p w:rsidR="00B27865" w:rsidRDefault="00B27865" w:rsidP="00B27865">
      <w:pPr>
        <w:spacing w:after="0"/>
        <w:ind w:left="0" w:firstLine="708"/>
        <w:rPr>
          <w:szCs w:val="28"/>
        </w:rPr>
      </w:pPr>
      <w:r>
        <w:rPr>
          <w:szCs w:val="28"/>
        </w:rPr>
        <w:t xml:space="preserve">5.12.6. Для обучающихся с ограниченными возможностями здоровья образовательный процесс организуется по адаптированным дополнительным общеобразовательным программам (далее – адаптированная Программа) </w:t>
      </w:r>
      <w:r>
        <w:rPr>
          <w:szCs w:val="28"/>
        </w:rPr>
        <w:br/>
        <w:t>с учетом особенностей психофизического развития указанных категорий обучающихся.</w:t>
      </w:r>
    </w:p>
    <w:p w:rsidR="00B27865" w:rsidRDefault="00B27865" w:rsidP="00B27865">
      <w:pPr>
        <w:spacing w:after="0"/>
        <w:ind w:left="0" w:firstLine="708"/>
        <w:rPr>
          <w:szCs w:val="28"/>
        </w:rPr>
      </w:pPr>
      <w:r>
        <w:rPr>
          <w:szCs w:val="28"/>
        </w:rPr>
        <w:t xml:space="preserve">5.12.7. По форме организации содержания и процесса педагогической деятельности Программа может быть: </w:t>
      </w:r>
    </w:p>
    <w:p w:rsidR="00B27865" w:rsidRDefault="00B27865" w:rsidP="00B27865">
      <w:pPr>
        <w:spacing w:after="0"/>
        <w:ind w:left="0" w:firstLine="708"/>
        <w:rPr>
          <w:szCs w:val="28"/>
        </w:rPr>
      </w:pPr>
      <w:r>
        <w:rPr>
          <w:szCs w:val="28"/>
        </w:rPr>
        <w:t>комплексной – представляет собой определенное соединение отдельных областей, направлений, видов деятельности, процессов в единое целое.</w:t>
      </w:r>
    </w:p>
    <w:p w:rsidR="00B27865" w:rsidRDefault="00B27865" w:rsidP="00B27865">
      <w:pPr>
        <w:spacing w:after="0"/>
        <w:ind w:left="0" w:firstLine="708"/>
        <w:rPr>
          <w:szCs w:val="28"/>
        </w:rPr>
      </w:pPr>
      <w:r>
        <w:rPr>
          <w:szCs w:val="28"/>
        </w:rPr>
        <w:t xml:space="preserve">интегрированной – объединяет и восстанавливает целостность на основе того или иного единства. Элементами интегрированной программы являются конкретные предметные программы дополнительного образования детей или определенные школьные учебные курсы; </w:t>
      </w:r>
    </w:p>
    <w:p w:rsidR="00B27865" w:rsidRDefault="00B27865" w:rsidP="00B27865">
      <w:pPr>
        <w:spacing w:after="0"/>
        <w:ind w:left="0" w:firstLine="708"/>
        <w:rPr>
          <w:szCs w:val="28"/>
        </w:rPr>
      </w:pPr>
      <w:r>
        <w:rPr>
          <w:szCs w:val="28"/>
        </w:rPr>
        <w:lastRenderedPageBreak/>
        <w:t xml:space="preserve">сквозной – появляется тогда, когда необходимо вести и реализовать общую цель через несколько программ, базируется и соизмеряет материал </w:t>
      </w:r>
      <w:r>
        <w:rPr>
          <w:szCs w:val="28"/>
        </w:rPr>
        <w:br/>
        <w:t>по направлениям, входящим в неё, с учетом возрастных особенностей детей, их количества в группах, физического состояния и т.п.</w:t>
      </w:r>
    </w:p>
    <w:p w:rsidR="00B27865" w:rsidRDefault="00B27865" w:rsidP="00B27865">
      <w:pPr>
        <w:spacing w:after="0"/>
        <w:ind w:left="0" w:firstLine="708"/>
        <w:rPr>
          <w:szCs w:val="28"/>
        </w:rPr>
      </w:pPr>
      <w:r>
        <w:rPr>
          <w:szCs w:val="28"/>
        </w:rPr>
        <w:t xml:space="preserve">5.13. В разделе «Режим занятий» указывается продолжительность </w:t>
      </w:r>
      <w:r>
        <w:rPr>
          <w:szCs w:val="28"/>
        </w:rPr>
        <w:br/>
        <w:t xml:space="preserve">и количество занятий в неделю со всеми вариантами и обоснованием выбора варианта. При определении режима занятий нужно указать продолжительность учебного часа и периодичность занятий в соответствии </w:t>
      </w:r>
      <w:r>
        <w:rPr>
          <w:szCs w:val="28"/>
        </w:rPr>
        <w:br/>
        <w:t xml:space="preserve">с Положением об организации и осуществлении образовательной деятельности по дополнительным общеобразовательным программам </w:t>
      </w:r>
      <w:r>
        <w:rPr>
          <w:szCs w:val="28"/>
        </w:rPr>
        <w:br/>
        <w:t>в Учреждении.</w:t>
      </w:r>
    </w:p>
    <w:p w:rsidR="00B27865" w:rsidRDefault="00B27865" w:rsidP="00B27865">
      <w:pPr>
        <w:spacing w:after="0"/>
        <w:ind w:left="0" w:firstLine="708"/>
        <w:rPr>
          <w:szCs w:val="28"/>
        </w:rPr>
      </w:pPr>
      <w:r>
        <w:rPr>
          <w:szCs w:val="28"/>
        </w:rPr>
        <w:t xml:space="preserve">5.14. В разделе «Условия зачисления на обучение по Программе» могут быть указаны условия дополнительного набора детей на вакантные места, </w:t>
      </w:r>
      <w:r>
        <w:rPr>
          <w:szCs w:val="28"/>
        </w:rPr>
        <w:br/>
        <w:t xml:space="preserve">на второй, третий и другие годы обучения, система набора на основании результатов тестирования, прослушивания, собеседования, просмотра работ, наличия базовых знаний в определённой области и т.д. </w:t>
      </w:r>
    </w:p>
    <w:p w:rsidR="00B27865" w:rsidRPr="004C1B7E" w:rsidRDefault="00B27865" w:rsidP="00B27865">
      <w:pPr>
        <w:spacing w:after="0"/>
        <w:ind w:left="0" w:firstLine="708"/>
        <w:rPr>
          <w:color w:val="auto"/>
          <w:szCs w:val="28"/>
        </w:rPr>
      </w:pPr>
      <w:r>
        <w:rPr>
          <w:szCs w:val="28"/>
        </w:rPr>
        <w:t xml:space="preserve">5.14.1. Условия зачисления на Программу не могут противоречить </w:t>
      </w:r>
      <w:r w:rsidRPr="004C1B7E">
        <w:rPr>
          <w:color w:val="auto"/>
          <w:szCs w:val="28"/>
        </w:rPr>
        <w:t>Правилам приёма, перевода, отчисления и восстановления обучающихся Учреждения.</w:t>
      </w:r>
    </w:p>
    <w:p w:rsidR="00B27865" w:rsidRDefault="00B27865" w:rsidP="00B27865">
      <w:pPr>
        <w:spacing w:after="0"/>
        <w:ind w:left="0" w:firstLine="708"/>
        <w:rPr>
          <w:szCs w:val="28"/>
        </w:rPr>
      </w:pPr>
      <w:r>
        <w:rPr>
          <w:szCs w:val="28"/>
        </w:rPr>
        <w:t>5.15. В разделе «Условия формирования учебных групп» указываются:</w:t>
      </w:r>
    </w:p>
    <w:p w:rsidR="00B27865" w:rsidRDefault="00B27865" w:rsidP="00B27865">
      <w:pPr>
        <w:spacing w:after="0"/>
        <w:ind w:left="0" w:firstLine="708"/>
        <w:rPr>
          <w:szCs w:val="28"/>
        </w:rPr>
      </w:pPr>
      <w:r>
        <w:rPr>
          <w:szCs w:val="28"/>
        </w:rPr>
        <w:t>основная форма объединения при реализации Программы (учебная группа, клуб, школа, студия, ансамбль, оркестр, театр, секция, лаборатория, мастерская, интенсивная школа, детско-молодежное общественное объединение и др.);</w:t>
      </w:r>
    </w:p>
    <w:p w:rsidR="00B27865" w:rsidRDefault="00B27865" w:rsidP="00B27865">
      <w:pPr>
        <w:spacing w:after="0"/>
        <w:ind w:left="0" w:firstLine="708"/>
        <w:rPr>
          <w:szCs w:val="28"/>
        </w:rPr>
      </w:pPr>
      <w:r>
        <w:rPr>
          <w:szCs w:val="28"/>
        </w:rPr>
        <w:t xml:space="preserve">наполняемость групп в соответствии с Положением об организации </w:t>
      </w:r>
      <w:r>
        <w:rPr>
          <w:szCs w:val="28"/>
        </w:rPr>
        <w:br/>
        <w:t>и осуществлении образовательной деятельности по дополнительным общеобразовательным программам в Учреждении, планом комплектования Учреждения, с учетом направленности, формы реализации, площади учебных помещений;</w:t>
      </w:r>
    </w:p>
    <w:p w:rsidR="00B27865" w:rsidRDefault="00B27865" w:rsidP="00B27865">
      <w:pPr>
        <w:spacing w:after="0"/>
        <w:ind w:left="0" w:firstLine="708"/>
        <w:rPr>
          <w:szCs w:val="28"/>
        </w:rPr>
      </w:pPr>
      <w:r>
        <w:rPr>
          <w:szCs w:val="28"/>
        </w:rPr>
        <w:t>возраст обучающихся в группах; для Программ, реализуемых более одного года, возраст обучающихся указывается по каждому году обучения; для модульных – по каждому модулю;</w:t>
      </w:r>
    </w:p>
    <w:p w:rsidR="00B27865" w:rsidRDefault="00B27865" w:rsidP="00B27865">
      <w:pPr>
        <w:spacing w:after="0"/>
        <w:ind w:left="0" w:firstLine="708"/>
        <w:rPr>
          <w:szCs w:val="28"/>
        </w:rPr>
      </w:pPr>
      <w:r>
        <w:rPr>
          <w:szCs w:val="28"/>
        </w:rPr>
        <w:t xml:space="preserve">возможность проведения учебных занятий в одновозрастных </w:t>
      </w:r>
      <w:r>
        <w:rPr>
          <w:szCs w:val="28"/>
        </w:rPr>
        <w:br/>
        <w:t>или разновозрастных группах, по подгруппам, всем составом объединения или индивидуально.</w:t>
      </w:r>
    </w:p>
    <w:p w:rsidR="00B27865" w:rsidRDefault="00B27865" w:rsidP="00B27865">
      <w:pPr>
        <w:spacing w:after="0"/>
        <w:ind w:left="0" w:firstLine="708"/>
        <w:rPr>
          <w:szCs w:val="28"/>
        </w:rPr>
      </w:pPr>
      <w:r>
        <w:rPr>
          <w:szCs w:val="28"/>
        </w:rPr>
        <w:t>5.16. В разделе «Формы проведения занятий» указывается:</w:t>
      </w:r>
    </w:p>
    <w:p w:rsidR="00B27865" w:rsidRDefault="00B27865" w:rsidP="00B27865">
      <w:pPr>
        <w:spacing w:after="0"/>
        <w:ind w:left="0" w:firstLine="708"/>
        <w:rPr>
          <w:szCs w:val="28"/>
        </w:rPr>
      </w:pPr>
      <w:r>
        <w:rPr>
          <w:szCs w:val="28"/>
        </w:rPr>
        <w:t>полный перечень форм проведения занятий;</w:t>
      </w:r>
    </w:p>
    <w:p w:rsidR="00B27865" w:rsidRDefault="00B27865" w:rsidP="00B27865">
      <w:pPr>
        <w:spacing w:after="0"/>
        <w:ind w:left="0" w:firstLine="708"/>
        <w:rPr>
          <w:szCs w:val="28"/>
        </w:rPr>
      </w:pPr>
      <w:r>
        <w:rPr>
          <w:szCs w:val="28"/>
        </w:rPr>
        <w:t>возможные причины замены одной формы на другую;</w:t>
      </w:r>
    </w:p>
    <w:p w:rsidR="00B27865" w:rsidRDefault="00B27865" w:rsidP="00B27865">
      <w:pPr>
        <w:spacing w:after="0"/>
        <w:ind w:left="0" w:firstLine="708"/>
        <w:rPr>
          <w:szCs w:val="28"/>
        </w:rPr>
      </w:pPr>
      <w:r>
        <w:rPr>
          <w:szCs w:val="28"/>
        </w:rPr>
        <w:t>мероприятия, не предусмотренные учебным планом, иные мероприятия для совместной деятельности обучающихся и родителей (законных представителей) несовершеннолетних обучающихся.</w:t>
      </w:r>
    </w:p>
    <w:p w:rsidR="00B27865" w:rsidRDefault="00B27865" w:rsidP="00B27865">
      <w:pPr>
        <w:spacing w:after="0"/>
        <w:ind w:left="0" w:firstLine="708"/>
        <w:rPr>
          <w:szCs w:val="28"/>
        </w:rPr>
      </w:pPr>
      <w:r>
        <w:rPr>
          <w:szCs w:val="28"/>
        </w:rPr>
        <w:t>5.17. Планируемые результаты</w:t>
      </w:r>
    </w:p>
    <w:p w:rsidR="00B27865" w:rsidRDefault="00B27865" w:rsidP="00B27865">
      <w:pPr>
        <w:spacing w:after="0"/>
        <w:ind w:left="0" w:firstLine="708"/>
        <w:rPr>
          <w:szCs w:val="28"/>
        </w:rPr>
      </w:pPr>
      <w:r>
        <w:rPr>
          <w:szCs w:val="28"/>
        </w:rPr>
        <w:t>5.17.1. Планируемые результаты – совокупность личностных качеств, метапредметных и предметных компетенций (знаний, умений, навыков, отношений), приобретаемых обучающимися в ходе освоения Программы.</w:t>
      </w:r>
    </w:p>
    <w:p w:rsidR="00B27865" w:rsidRDefault="00B27865" w:rsidP="00B27865">
      <w:pPr>
        <w:spacing w:after="0"/>
        <w:ind w:left="0" w:firstLine="708"/>
        <w:rPr>
          <w:szCs w:val="28"/>
        </w:rPr>
      </w:pPr>
      <w:r>
        <w:rPr>
          <w:szCs w:val="28"/>
        </w:rPr>
        <w:lastRenderedPageBreak/>
        <w:t>5.17.2. Планируемые результаты подразделяются на следующие группы:</w:t>
      </w:r>
    </w:p>
    <w:p w:rsidR="00B27865" w:rsidRDefault="00B27865" w:rsidP="00B27865">
      <w:pPr>
        <w:spacing w:after="0"/>
        <w:ind w:left="0" w:firstLine="708"/>
        <w:rPr>
          <w:szCs w:val="28"/>
        </w:rPr>
      </w:pPr>
      <w:r>
        <w:rPr>
          <w:szCs w:val="28"/>
        </w:rPr>
        <w:t xml:space="preserve">личностные результаты – сформировавшиеся в образовательном процессе качества личности; мировоззрение, убеждения, нравственные принципы, система ценностных отношений обучающихся к себе, другим людям, профессиональной деятельности, гражданским правам </w:t>
      </w:r>
      <w:r>
        <w:rPr>
          <w:szCs w:val="28"/>
        </w:rPr>
        <w:br/>
        <w:t>и обязанностям, государственному строю, духовной сфере, общественной жизни; результаты, отражающие социальную активность, общественную деятельность: сформированность общественной активности личности, гражданской позиции, культуры общения и поведения в социуме, навыков здорового образа жизни, самоопределение, нравственно-этическая ориентация и др.;</w:t>
      </w:r>
    </w:p>
    <w:p w:rsidR="00B27865" w:rsidRDefault="00B27865" w:rsidP="00B27865">
      <w:pPr>
        <w:spacing w:after="0"/>
        <w:ind w:left="0" w:firstLine="708"/>
        <w:rPr>
          <w:szCs w:val="28"/>
        </w:rPr>
      </w:pPr>
      <w:r>
        <w:rPr>
          <w:szCs w:val="28"/>
        </w:rPr>
        <w:t>метапредметные результаты – освоенные обучающимися общие способы деятельности, ключевые компетенции, применимые как в рамках образовательного процесса, так и при решении проблем в реальных жизненных ситуациях;</w:t>
      </w:r>
    </w:p>
    <w:p w:rsidR="00B27865" w:rsidRDefault="00B27865" w:rsidP="00B27865">
      <w:pPr>
        <w:spacing w:after="0"/>
        <w:ind w:left="0" w:firstLine="708"/>
        <w:rPr>
          <w:szCs w:val="28"/>
        </w:rPr>
      </w:pPr>
      <w:r>
        <w:rPr>
          <w:szCs w:val="28"/>
        </w:rPr>
        <w:t xml:space="preserve">предметные результаты – освоенный обучающимися опыт специфической деятельности по получению продукта/нового знания, </w:t>
      </w:r>
      <w:r>
        <w:rPr>
          <w:szCs w:val="28"/>
        </w:rPr>
        <w:br/>
        <w:t xml:space="preserve">его преобразованию и применению: знания и умения, конкретные элементы практического опыта – навыки или предпрофессиональные/предметные компетенции – конструкторская, техническая, технологическая и т.п. </w:t>
      </w:r>
    </w:p>
    <w:p w:rsidR="00B27865" w:rsidRDefault="00B27865" w:rsidP="00B27865">
      <w:pPr>
        <w:spacing w:after="0"/>
        <w:ind w:left="0" w:firstLine="708"/>
        <w:rPr>
          <w:szCs w:val="28"/>
        </w:rPr>
      </w:pPr>
      <w:r>
        <w:rPr>
          <w:szCs w:val="28"/>
        </w:rPr>
        <w:t xml:space="preserve">5.17.3. Планируемые результаты формулируются на основании цели </w:t>
      </w:r>
      <w:r>
        <w:rPr>
          <w:szCs w:val="28"/>
        </w:rPr>
        <w:br/>
        <w:t xml:space="preserve">и задач Программы, уровня освоения программы указываются: </w:t>
      </w:r>
    </w:p>
    <w:p w:rsidR="00B27865" w:rsidRDefault="00B27865" w:rsidP="00B27865">
      <w:pPr>
        <w:spacing w:after="0"/>
        <w:ind w:left="0" w:firstLine="708"/>
        <w:rPr>
          <w:szCs w:val="28"/>
        </w:rPr>
      </w:pPr>
      <w:r>
        <w:rPr>
          <w:szCs w:val="28"/>
        </w:rPr>
        <w:t>по каждой группе результатов;</w:t>
      </w:r>
    </w:p>
    <w:p w:rsidR="00B27865" w:rsidRDefault="00B27865" w:rsidP="00B27865">
      <w:pPr>
        <w:spacing w:after="0"/>
        <w:ind w:left="0" w:firstLine="708"/>
        <w:rPr>
          <w:szCs w:val="28"/>
        </w:rPr>
      </w:pPr>
      <w:r>
        <w:rPr>
          <w:szCs w:val="28"/>
        </w:rPr>
        <w:t>оформляются в глагольной форме.</w:t>
      </w:r>
    </w:p>
    <w:p w:rsidR="00B27865" w:rsidRDefault="00B27865" w:rsidP="00B27865">
      <w:pPr>
        <w:spacing w:after="0"/>
        <w:ind w:left="0" w:firstLine="708"/>
        <w:rPr>
          <w:szCs w:val="28"/>
        </w:rPr>
      </w:pPr>
      <w:r>
        <w:rPr>
          <w:szCs w:val="28"/>
        </w:rPr>
        <w:t xml:space="preserve">5.18. Учебный план </w:t>
      </w:r>
    </w:p>
    <w:p w:rsidR="00B27865" w:rsidRDefault="00B27865" w:rsidP="00B27865">
      <w:pPr>
        <w:spacing w:after="0"/>
        <w:ind w:left="0" w:firstLine="708"/>
        <w:rPr>
          <w:szCs w:val="28"/>
        </w:rPr>
      </w:pPr>
      <w:r>
        <w:rPr>
          <w:szCs w:val="28"/>
        </w:rPr>
        <w:t>5.18.1. Учебный план – документ, который определяет следующие обязательные элементы Программы: перечень, трудоемкость, последовательность и распределение по периодам обучения учебных предметов, курсов, дисциплин (модулей), тем, практики, иных видов учебной деятельности и формы аттестации обучающихся и оформляется в форме таблицы 1:</w:t>
      </w:r>
    </w:p>
    <w:p w:rsidR="00B27865" w:rsidRDefault="00B27865" w:rsidP="00B27865">
      <w:pPr>
        <w:spacing w:before="120" w:after="120"/>
        <w:ind w:left="0" w:firstLine="708"/>
        <w:jc w:val="right"/>
        <w:rPr>
          <w:szCs w:val="28"/>
        </w:rPr>
      </w:pPr>
      <w:r>
        <w:rPr>
          <w:szCs w:val="28"/>
        </w:rPr>
        <w:t>Таблица 1</w:t>
      </w:r>
    </w:p>
    <w:tbl>
      <w:tblPr>
        <w:tblW w:w="9360" w:type="dxa"/>
        <w:tblInd w:w="-5" w:type="dxa"/>
        <w:tblLayout w:type="fixed"/>
        <w:tblCellMar>
          <w:left w:w="115" w:type="dxa"/>
          <w:right w:w="115" w:type="dxa"/>
        </w:tblCellMar>
        <w:tblLook w:val="04A0" w:firstRow="1" w:lastRow="0" w:firstColumn="1" w:lastColumn="0" w:noHBand="0" w:noVBand="1"/>
      </w:tblPr>
      <w:tblGrid>
        <w:gridCol w:w="708"/>
        <w:gridCol w:w="1897"/>
        <w:gridCol w:w="1531"/>
        <w:gridCol w:w="1671"/>
        <w:gridCol w:w="1912"/>
        <w:gridCol w:w="1641"/>
      </w:tblGrid>
      <w:tr w:rsidR="00B27865" w:rsidTr="00B27865">
        <w:trPr>
          <w:trHeight w:val="286"/>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B27865" w:rsidRDefault="00B27865">
            <w:pPr>
              <w:spacing w:after="0"/>
              <w:ind w:left="0" w:firstLine="0"/>
              <w:jc w:val="center"/>
              <w:rPr>
                <w:szCs w:val="28"/>
              </w:rPr>
            </w:pPr>
            <w:r>
              <w:rPr>
                <w:szCs w:val="28"/>
              </w:rPr>
              <w:t>№</w:t>
            </w:r>
          </w:p>
        </w:tc>
        <w:tc>
          <w:tcPr>
            <w:tcW w:w="1896" w:type="dxa"/>
            <w:vMerge w:val="restart"/>
            <w:tcBorders>
              <w:top w:val="single" w:sz="4" w:space="0" w:color="000000"/>
              <w:left w:val="single" w:sz="4" w:space="0" w:color="000000"/>
              <w:bottom w:val="single" w:sz="4" w:space="0" w:color="000000"/>
              <w:right w:val="single" w:sz="4" w:space="0" w:color="000000"/>
            </w:tcBorders>
            <w:hideMark/>
          </w:tcPr>
          <w:p w:rsidR="00B27865" w:rsidRDefault="00B27865">
            <w:pPr>
              <w:spacing w:after="0"/>
              <w:ind w:left="0" w:firstLine="0"/>
              <w:rPr>
                <w:szCs w:val="28"/>
              </w:rPr>
            </w:pPr>
            <w:r>
              <w:rPr>
                <w:szCs w:val="28"/>
              </w:rPr>
              <w:t>Название раздела, темы</w:t>
            </w:r>
          </w:p>
        </w:tc>
        <w:tc>
          <w:tcPr>
            <w:tcW w:w="5111" w:type="dxa"/>
            <w:gridSpan w:val="3"/>
            <w:tcBorders>
              <w:top w:val="single" w:sz="4" w:space="0" w:color="000000"/>
              <w:left w:val="single" w:sz="4" w:space="0" w:color="000000"/>
              <w:bottom w:val="single" w:sz="4" w:space="0" w:color="000000"/>
              <w:right w:val="single" w:sz="4" w:space="0" w:color="000000"/>
            </w:tcBorders>
            <w:hideMark/>
          </w:tcPr>
          <w:p w:rsidR="00B27865" w:rsidRDefault="00B27865">
            <w:pPr>
              <w:spacing w:after="0"/>
              <w:ind w:left="0" w:firstLine="0"/>
              <w:jc w:val="center"/>
              <w:rPr>
                <w:szCs w:val="28"/>
              </w:rPr>
            </w:pPr>
            <w:r>
              <w:rPr>
                <w:szCs w:val="28"/>
              </w:rPr>
              <w:t>Количество часов</w:t>
            </w:r>
          </w:p>
        </w:tc>
        <w:tc>
          <w:tcPr>
            <w:tcW w:w="1640" w:type="dxa"/>
            <w:vMerge w:val="restart"/>
            <w:tcBorders>
              <w:top w:val="single" w:sz="4" w:space="0" w:color="000000"/>
              <w:left w:val="single" w:sz="4" w:space="0" w:color="000000"/>
              <w:bottom w:val="single" w:sz="4" w:space="0" w:color="000000"/>
              <w:right w:val="single" w:sz="4" w:space="0" w:color="000000"/>
            </w:tcBorders>
            <w:hideMark/>
          </w:tcPr>
          <w:p w:rsidR="00B27865" w:rsidRDefault="00B27865">
            <w:pPr>
              <w:spacing w:after="0"/>
              <w:ind w:left="0" w:firstLine="0"/>
              <w:jc w:val="center"/>
              <w:rPr>
                <w:szCs w:val="28"/>
              </w:rPr>
            </w:pPr>
            <w:r>
              <w:rPr>
                <w:szCs w:val="28"/>
              </w:rPr>
              <w:t>Формы аттестации/ контроля</w:t>
            </w:r>
          </w:p>
        </w:tc>
      </w:tr>
      <w:tr w:rsidR="00B27865" w:rsidTr="00B27865">
        <w:trPr>
          <w:trHeight w:val="552"/>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B27865" w:rsidRDefault="00B27865">
            <w:pPr>
              <w:spacing w:after="0"/>
              <w:ind w:left="0" w:firstLine="0"/>
              <w:jc w:val="left"/>
              <w:rPr>
                <w:szCs w:val="28"/>
              </w:rPr>
            </w:pPr>
          </w:p>
        </w:tc>
        <w:tc>
          <w:tcPr>
            <w:tcW w:w="1896" w:type="dxa"/>
            <w:vMerge/>
            <w:tcBorders>
              <w:top w:val="single" w:sz="4" w:space="0" w:color="000000"/>
              <w:left w:val="single" w:sz="4" w:space="0" w:color="000000"/>
              <w:bottom w:val="single" w:sz="4" w:space="0" w:color="000000"/>
              <w:right w:val="single" w:sz="4" w:space="0" w:color="000000"/>
            </w:tcBorders>
            <w:vAlign w:val="center"/>
            <w:hideMark/>
          </w:tcPr>
          <w:p w:rsidR="00B27865" w:rsidRDefault="00B27865">
            <w:pPr>
              <w:spacing w:after="0"/>
              <w:ind w:left="0" w:firstLine="0"/>
              <w:jc w:val="left"/>
              <w:rPr>
                <w:szCs w:val="28"/>
              </w:rPr>
            </w:pPr>
          </w:p>
        </w:tc>
        <w:tc>
          <w:tcPr>
            <w:tcW w:w="1530" w:type="dxa"/>
            <w:tcBorders>
              <w:top w:val="single" w:sz="4" w:space="0" w:color="000000"/>
              <w:left w:val="single" w:sz="4" w:space="0" w:color="000000"/>
              <w:bottom w:val="single" w:sz="4" w:space="0" w:color="000000"/>
              <w:right w:val="single" w:sz="4" w:space="0" w:color="000000"/>
            </w:tcBorders>
            <w:hideMark/>
          </w:tcPr>
          <w:p w:rsidR="00B27865" w:rsidRDefault="00B27865">
            <w:pPr>
              <w:spacing w:after="0"/>
              <w:ind w:left="0" w:firstLine="0"/>
              <w:jc w:val="center"/>
              <w:rPr>
                <w:szCs w:val="28"/>
              </w:rPr>
            </w:pPr>
            <w:r>
              <w:rPr>
                <w:szCs w:val="28"/>
              </w:rPr>
              <w:t>Всего</w:t>
            </w:r>
          </w:p>
        </w:tc>
        <w:tc>
          <w:tcPr>
            <w:tcW w:w="1670" w:type="dxa"/>
            <w:tcBorders>
              <w:top w:val="single" w:sz="4" w:space="0" w:color="000000"/>
              <w:left w:val="single" w:sz="4" w:space="0" w:color="000000"/>
              <w:bottom w:val="single" w:sz="4" w:space="0" w:color="000000"/>
              <w:right w:val="single" w:sz="4" w:space="0" w:color="000000"/>
            </w:tcBorders>
            <w:hideMark/>
          </w:tcPr>
          <w:p w:rsidR="00B27865" w:rsidRDefault="00B27865">
            <w:pPr>
              <w:spacing w:after="0"/>
              <w:ind w:left="0" w:firstLine="0"/>
              <w:jc w:val="center"/>
              <w:rPr>
                <w:szCs w:val="28"/>
              </w:rPr>
            </w:pPr>
            <w:r>
              <w:rPr>
                <w:szCs w:val="28"/>
              </w:rPr>
              <w:t>Теория</w:t>
            </w:r>
          </w:p>
        </w:tc>
        <w:tc>
          <w:tcPr>
            <w:tcW w:w="1911" w:type="dxa"/>
            <w:tcBorders>
              <w:top w:val="single" w:sz="4" w:space="0" w:color="000000"/>
              <w:left w:val="single" w:sz="4" w:space="0" w:color="000000"/>
              <w:bottom w:val="single" w:sz="4" w:space="0" w:color="000000"/>
              <w:right w:val="single" w:sz="4" w:space="0" w:color="000000"/>
            </w:tcBorders>
            <w:hideMark/>
          </w:tcPr>
          <w:p w:rsidR="00B27865" w:rsidRDefault="00B27865">
            <w:pPr>
              <w:spacing w:after="0"/>
              <w:ind w:left="0" w:firstLine="0"/>
              <w:jc w:val="center"/>
              <w:rPr>
                <w:szCs w:val="28"/>
              </w:rPr>
            </w:pPr>
            <w:r>
              <w:rPr>
                <w:szCs w:val="28"/>
              </w:rPr>
              <w:t>Практика</w:t>
            </w: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B27865" w:rsidRDefault="00B27865">
            <w:pPr>
              <w:spacing w:after="0"/>
              <w:ind w:left="0" w:firstLine="0"/>
              <w:jc w:val="left"/>
              <w:rPr>
                <w:szCs w:val="28"/>
              </w:rPr>
            </w:pPr>
          </w:p>
        </w:tc>
      </w:tr>
      <w:tr w:rsidR="00B27865" w:rsidTr="00B27865">
        <w:trPr>
          <w:trHeight w:val="286"/>
        </w:trPr>
        <w:tc>
          <w:tcPr>
            <w:tcW w:w="709"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708"/>
              <w:jc w:val="center"/>
              <w:rPr>
                <w:szCs w:val="28"/>
              </w:rPr>
            </w:pPr>
          </w:p>
        </w:tc>
        <w:tc>
          <w:tcPr>
            <w:tcW w:w="1896"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530"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670"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911"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640"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r>
      <w:tr w:rsidR="00B27865" w:rsidTr="00B27865">
        <w:trPr>
          <w:trHeight w:val="286"/>
        </w:trPr>
        <w:tc>
          <w:tcPr>
            <w:tcW w:w="709"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708"/>
              <w:jc w:val="center"/>
              <w:rPr>
                <w:szCs w:val="28"/>
              </w:rPr>
            </w:pPr>
          </w:p>
        </w:tc>
        <w:tc>
          <w:tcPr>
            <w:tcW w:w="1896"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530"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670"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911"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640"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r>
      <w:tr w:rsidR="00B27865" w:rsidTr="00B27865">
        <w:trPr>
          <w:trHeight w:val="288"/>
        </w:trPr>
        <w:tc>
          <w:tcPr>
            <w:tcW w:w="709" w:type="dxa"/>
            <w:tcBorders>
              <w:top w:val="single" w:sz="4" w:space="0" w:color="000000"/>
              <w:left w:val="single" w:sz="4" w:space="0" w:color="000000"/>
              <w:bottom w:val="single" w:sz="4" w:space="0" w:color="000000"/>
              <w:right w:val="nil"/>
            </w:tcBorders>
          </w:tcPr>
          <w:p w:rsidR="00B27865" w:rsidRDefault="00B27865">
            <w:pPr>
              <w:spacing w:after="0"/>
              <w:ind w:left="0" w:firstLine="708"/>
              <w:jc w:val="center"/>
              <w:rPr>
                <w:szCs w:val="28"/>
              </w:rPr>
            </w:pPr>
          </w:p>
        </w:tc>
        <w:tc>
          <w:tcPr>
            <w:tcW w:w="1896" w:type="dxa"/>
            <w:tcBorders>
              <w:top w:val="single" w:sz="4" w:space="0" w:color="000000"/>
              <w:left w:val="nil"/>
              <w:bottom w:val="single" w:sz="4" w:space="0" w:color="000000"/>
              <w:right w:val="single" w:sz="4" w:space="0" w:color="000000"/>
            </w:tcBorders>
            <w:hideMark/>
          </w:tcPr>
          <w:p w:rsidR="00B27865" w:rsidRDefault="00B27865">
            <w:pPr>
              <w:spacing w:after="0"/>
              <w:ind w:left="0" w:firstLine="0"/>
              <w:rPr>
                <w:szCs w:val="28"/>
              </w:rPr>
            </w:pPr>
            <w:r>
              <w:rPr>
                <w:szCs w:val="28"/>
              </w:rPr>
              <w:t>Итого часов</w:t>
            </w:r>
          </w:p>
        </w:tc>
        <w:tc>
          <w:tcPr>
            <w:tcW w:w="1530"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670"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911"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c>
          <w:tcPr>
            <w:tcW w:w="1640" w:type="dxa"/>
            <w:tcBorders>
              <w:top w:val="single" w:sz="4" w:space="0" w:color="000000"/>
              <w:left w:val="single" w:sz="4" w:space="0" w:color="000000"/>
              <w:bottom w:val="single" w:sz="4" w:space="0" w:color="000000"/>
              <w:right w:val="single" w:sz="4" w:space="0" w:color="000000"/>
            </w:tcBorders>
          </w:tcPr>
          <w:p w:rsidR="00B27865" w:rsidRDefault="00B27865">
            <w:pPr>
              <w:spacing w:after="0"/>
              <w:ind w:left="0" w:firstLine="0"/>
              <w:jc w:val="center"/>
              <w:rPr>
                <w:szCs w:val="28"/>
              </w:rPr>
            </w:pPr>
          </w:p>
        </w:tc>
      </w:tr>
    </w:tbl>
    <w:p w:rsidR="00B27865" w:rsidRDefault="00B27865" w:rsidP="00B27865">
      <w:pPr>
        <w:spacing w:before="120" w:after="0"/>
        <w:ind w:left="0" w:firstLine="708"/>
        <w:rPr>
          <w:szCs w:val="28"/>
        </w:rPr>
      </w:pPr>
      <w:r>
        <w:rPr>
          <w:szCs w:val="28"/>
        </w:rPr>
        <w:t>5.18.2. Для Программ, реализуемых более одного года, учебный план составляется на каждый год обучения.</w:t>
      </w:r>
    </w:p>
    <w:p w:rsidR="00B27865" w:rsidRDefault="00B27865" w:rsidP="00B27865">
      <w:pPr>
        <w:spacing w:after="0"/>
        <w:ind w:left="0" w:firstLine="708"/>
        <w:rPr>
          <w:szCs w:val="28"/>
        </w:rPr>
      </w:pPr>
      <w:r>
        <w:rPr>
          <w:szCs w:val="28"/>
        </w:rPr>
        <w:t xml:space="preserve">5.18.3. Разработчик Программы самостоятельно распределяет часы </w:t>
      </w:r>
      <w:r>
        <w:rPr>
          <w:szCs w:val="28"/>
        </w:rPr>
        <w:br/>
        <w:t xml:space="preserve">по темам в пределах установленного времени, обращая внимание </w:t>
      </w:r>
      <w:r>
        <w:rPr>
          <w:szCs w:val="28"/>
        </w:rPr>
        <w:br/>
        <w:t xml:space="preserve">на то, что в дополнительном образовании практическая деятельность </w:t>
      </w:r>
      <w:r>
        <w:rPr>
          <w:szCs w:val="28"/>
        </w:rPr>
        <w:lastRenderedPageBreak/>
        <w:t>обучающихся на занятиях должна преобладать над теорией (в примерном соотношении 70 % на 30 %).</w:t>
      </w:r>
    </w:p>
    <w:p w:rsidR="00B27865" w:rsidRDefault="00B27865" w:rsidP="00B27865">
      <w:pPr>
        <w:spacing w:after="0"/>
        <w:ind w:left="0" w:firstLine="708"/>
        <w:rPr>
          <w:szCs w:val="28"/>
        </w:rPr>
      </w:pPr>
      <w:r>
        <w:rPr>
          <w:szCs w:val="28"/>
        </w:rPr>
        <w:t xml:space="preserve">5.18.4. Родительские собрания в учебный план не включаются. </w:t>
      </w:r>
    </w:p>
    <w:p w:rsidR="00B27865" w:rsidRDefault="00B27865" w:rsidP="00B27865">
      <w:pPr>
        <w:spacing w:after="0"/>
        <w:ind w:left="0" w:firstLine="708"/>
        <w:rPr>
          <w:szCs w:val="28"/>
        </w:rPr>
      </w:pPr>
      <w:r>
        <w:rPr>
          <w:szCs w:val="28"/>
        </w:rPr>
        <w:t xml:space="preserve">5.18.5. Расчет количества часов в учебном плане ведется на одну учебную группу; в случае обучения по индивидуальному учебному плану – </w:t>
      </w:r>
      <w:r>
        <w:rPr>
          <w:szCs w:val="28"/>
        </w:rPr>
        <w:br/>
        <w:t>на одного обучающегося.</w:t>
      </w:r>
    </w:p>
    <w:p w:rsidR="00B27865" w:rsidRDefault="00B27865" w:rsidP="00B27865">
      <w:pPr>
        <w:spacing w:after="0"/>
        <w:ind w:left="0" w:firstLine="708"/>
        <w:rPr>
          <w:szCs w:val="28"/>
        </w:rPr>
      </w:pPr>
      <w:r>
        <w:rPr>
          <w:szCs w:val="28"/>
        </w:rPr>
        <w:t>5.19. Содержание Программы</w:t>
      </w:r>
    </w:p>
    <w:p w:rsidR="00B27865" w:rsidRDefault="00B27865" w:rsidP="00B27865">
      <w:pPr>
        <w:spacing w:after="0"/>
        <w:ind w:left="0" w:firstLine="708"/>
        <w:rPr>
          <w:szCs w:val="28"/>
        </w:rPr>
      </w:pPr>
      <w:r>
        <w:rPr>
          <w:szCs w:val="28"/>
        </w:rPr>
        <w:t xml:space="preserve">5.19.1 Содержание Программы составляется согласно учебному плану – формулировка и порядок расположения разделов, объем разделов и тем, деление на теорию и практику должны полностью соответствовать </w:t>
      </w:r>
      <w:r>
        <w:rPr>
          <w:szCs w:val="28"/>
        </w:rPr>
        <w:br/>
        <w:t>их формулировке и расположению в учебном плане.</w:t>
      </w:r>
    </w:p>
    <w:p w:rsidR="00B27865" w:rsidRDefault="00B27865" w:rsidP="00B27865">
      <w:pPr>
        <w:spacing w:after="0"/>
        <w:ind w:left="0" w:firstLine="708"/>
        <w:rPr>
          <w:szCs w:val="28"/>
        </w:rPr>
      </w:pPr>
      <w:r>
        <w:rPr>
          <w:szCs w:val="28"/>
        </w:rPr>
        <w:t>5.19.2. Содержание формулируется назывными предложениями.</w:t>
      </w:r>
    </w:p>
    <w:p w:rsidR="00B27865" w:rsidRDefault="00B27865" w:rsidP="00B27865">
      <w:pPr>
        <w:spacing w:after="0"/>
        <w:ind w:left="0" w:firstLine="708"/>
        <w:rPr>
          <w:szCs w:val="28"/>
        </w:rPr>
      </w:pPr>
      <w:r>
        <w:rPr>
          <w:szCs w:val="28"/>
        </w:rPr>
        <w:t>5.19.3. В содержании могут размещаться ссылки на приложения (методические и дидактические материалы Программы и т.п.).</w:t>
      </w:r>
    </w:p>
    <w:p w:rsidR="00B27865" w:rsidRDefault="00B27865" w:rsidP="00B27865">
      <w:pPr>
        <w:spacing w:after="0"/>
        <w:ind w:left="0" w:firstLine="708"/>
        <w:rPr>
          <w:szCs w:val="28"/>
        </w:rPr>
      </w:pPr>
      <w:r>
        <w:rPr>
          <w:szCs w:val="28"/>
        </w:rPr>
        <w:t>5.20. Рабочая программа</w:t>
      </w:r>
    </w:p>
    <w:p w:rsidR="00B27865" w:rsidRDefault="00B27865" w:rsidP="00B27865">
      <w:pPr>
        <w:spacing w:after="0"/>
        <w:ind w:left="0" w:firstLine="708"/>
      </w:pPr>
      <w:r>
        <w:rPr>
          <w:szCs w:val="28"/>
        </w:rPr>
        <w:t xml:space="preserve">5.20.1. </w:t>
      </w:r>
      <w:r>
        <w:t>Рабочая программа – организационно-методический документ, являющийся неотъемлемой частью и обеспечивающий полноту реализации Программы, реализуемой более одного года и/или содержащей отдельные модули, курсы.</w:t>
      </w:r>
    </w:p>
    <w:p w:rsidR="00B27865" w:rsidRDefault="00B27865" w:rsidP="00B27865">
      <w:pPr>
        <w:spacing w:after="0"/>
        <w:ind w:left="0" w:firstLine="708"/>
      </w:pPr>
      <w:r>
        <w:t>5.20.2. Рабочие программы составляются для комплексных, интегрированных, сквозных Программ. В них входят:</w:t>
      </w:r>
    </w:p>
    <w:p w:rsidR="00B27865" w:rsidRDefault="00B27865" w:rsidP="00B27865">
      <w:pPr>
        <w:spacing w:after="0"/>
        <w:ind w:left="0" w:firstLine="708"/>
      </w:pPr>
      <w:r>
        <w:t>название курса, предмета, модуля;</w:t>
      </w:r>
    </w:p>
    <w:p w:rsidR="00B27865" w:rsidRDefault="00B27865" w:rsidP="00B27865">
      <w:pPr>
        <w:spacing w:after="0"/>
        <w:ind w:left="0" w:firstLine="708"/>
      </w:pPr>
      <w:r>
        <w:t xml:space="preserve">учебная задача курса, предмета, модуля; </w:t>
      </w:r>
    </w:p>
    <w:p w:rsidR="00B27865" w:rsidRDefault="00B27865" w:rsidP="00B27865">
      <w:pPr>
        <w:spacing w:after="0"/>
        <w:ind w:left="0" w:firstLine="708"/>
      </w:pPr>
      <w:r>
        <w:t>тематическое планирование с указанием часов на каждую тему;</w:t>
      </w:r>
    </w:p>
    <w:p w:rsidR="00B27865" w:rsidRDefault="00B27865" w:rsidP="00B27865">
      <w:pPr>
        <w:spacing w:after="0"/>
        <w:ind w:left="0" w:firstLine="708"/>
      </w:pPr>
      <w:r>
        <w:t xml:space="preserve">планируемые результаты по предмету, курсу, модулю (исходя </w:t>
      </w:r>
      <w:r>
        <w:br/>
        <w:t>из учебной задачи);</w:t>
      </w:r>
    </w:p>
    <w:p w:rsidR="00B27865" w:rsidRDefault="00B27865" w:rsidP="00B27865">
      <w:pPr>
        <w:spacing w:after="0"/>
        <w:ind w:left="0" w:firstLine="708"/>
      </w:pPr>
      <w:r>
        <w:t>формы контроля / аттестации обучающихся;</w:t>
      </w:r>
    </w:p>
    <w:p w:rsidR="00B27865" w:rsidRDefault="00B27865" w:rsidP="00B27865">
      <w:pPr>
        <w:spacing w:after="0"/>
        <w:ind w:left="0" w:firstLine="708"/>
        <w:rPr>
          <w:szCs w:val="28"/>
        </w:rPr>
      </w:pPr>
      <w:r>
        <w:t>календарно-тематический план (на каждую группу).</w:t>
      </w:r>
    </w:p>
    <w:p w:rsidR="00B27865" w:rsidRDefault="00B27865" w:rsidP="00B27865">
      <w:pPr>
        <w:spacing w:after="0"/>
        <w:ind w:left="0" w:firstLine="708"/>
        <w:rPr>
          <w:szCs w:val="28"/>
        </w:rPr>
      </w:pPr>
      <w:r>
        <w:rPr>
          <w:szCs w:val="28"/>
        </w:rPr>
        <w:t>5.21. Методические и оценочные материалы</w:t>
      </w:r>
    </w:p>
    <w:p w:rsidR="00B27865" w:rsidRDefault="00B27865" w:rsidP="00B27865">
      <w:pPr>
        <w:spacing w:after="0"/>
        <w:ind w:left="0" w:firstLine="708"/>
        <w:rPr>
          <w:szCs w:val="28"/>
        </w:rPr>
      </w:pPr>
      <w:r>
        <w:rPr>
          <w:szCs w:val="28"/>
        </w:rPr>
        <w:t>5.21.1. Раздел «Методические и оценочные материалы» должен включать:</w:t>
      </w:r>
    </w:p>
    <w:p w:rsidR="00B27865" w:rsidRDefault="00B27865" w:rsidP="00B27865">
      <w:pPr>
        <w:spacing w:after="0"/>
        <w:ind w:left="0" w:firstLine="708"/>
        <w:rPr>
          <w:szCs w:val="28"/>
        </w:rPr>
      </w:pPr>
      <w:r>
        <w:rPr>
          <w:szCs w:val="28"/>
        </w:rPr>
        <w:t>перечень методик, которые используются в образовательном процессе;</w:t>
      </w:r>
    </w:p>
    <w:p w:rsidR="00B27865" w:rsidRDefault="00B27865" w:rsidP="00B27865">
      <w:pPr>
        <w:spacing w:after="0"/>
        <w:ind w:left="0" w:firstLine="708"/>
        <w:rPr>
          <w:szCs w:val="28"/>
        </w:rPr>
      </w:pPr>
      <w:r>
        <w:rPr>
          <w:szCs w:val="28"/>
        </w:rPr>
        <w:t xml:space="preserve">перечень методических и дидактических материалов в соответствии </w:t>
      </w:r>
      <w:r>
        <w:rPr>
          <w:szCs w:val="28"/>
        </w:rPr>
        <w:br/>
        <w:t>с формой Приложения 2 к Положению об образовательно-методическом комплексе к Программам Учреждения;</w:t>
      </w:r>
    </w:p>
    <w:p w:rsidR="00B27865" w:rsidRDefault="00B27865" w:rsidP="00B27865">
      <w:pPr>
        <w:spacing w:after="0"/>
        <w:ind w:left="0" w:firstLine="708"/>
        <w:rPr>
          <w:szCs w:val="28"/>
        </w:rPr>
      </w:pPr>
      <w:r>
        <w:rPr>
          <w:szCs w:val="28"/>
        </w:rPr>
        <w:t xml:space="preserve">перечень (пакет) диагностических методик, позволяющих определить достижение обучающимися </w:t>
      </w:r>
      <w:r w:rsidR="004C1B7E">
        <w:rPr>
          <w:szCs w:val="28"/>
        </w:rPr>
        <w:t>планируемых результатов Программы,</w:t>
      </w:r>
      <w:r>
        <w:rPr>
          <w:szCs w:val="28"/>
        </w:rPr>
        <w:t xml:space="preserve"> должен быть представлен в форме таблицы 2 согласно учебному плану Программы;</w:t>
      </w:r>
    </w:p>
    <w:p w:rsidR="00B27865" w:rsidRDefault="00B27865" w:rsidP="00B27865">
      <w:pPr>
        <w:spacing w:after="0"/>
        <w:ind w:left="0" w:firstLine="708"/>
        <w:rPr>
          <w:szCs w:val="28"/>
        </w:rPr>
      </w:pPr>
      <w:r>
        <w:rPr>
          <w:szCs w:val="28"/>
        </w:rPr>
        <w:t>формы оценочных материалов.</w:t>
      </w:r>
    </w:p>
    <w:p w:rsidR="00B27865" w:rsidRDefault="00B27865" w:rsidP="00B27865">
      <w:pPr>
        <w:spacing w:before="120" w:after="120"/>
        <w:ind w:left="0" w:firstLine="708"/>
        <w:jc w:val="right"/>
        <w:rPr>
          <w:szCs w:val="28"/>
        </w:rPr>
      </w:pPr>
      <w:r>
        <w:rPr>
          <w:szCs w:val="28"/>
        </w:rPr>
        <w:t>Таблица 2</w:t>
      </w:r>
    </w:p>
    <w:tbl>
      <w:tblPr>
        <w:tblW w:w="0" w:type="auto"/>
        <w:tblInd w:w="62" w:type="dxa"/>
        <w:tblLook w:val="04A0" w:firstRow="1" w:lastRow="0" w:firstColumn="1" w:lastColumn="0" w:noHBand="0" w:noVBand="1"/>
      </w:tblPr>
      <w:tblGrid>
        <w:gridCol w:w="3051"/>
        <w:gridCol w:w="3076"/>
        <w:gridCol w:w="3156"/>
      </w:tblGrid>
      <w:tr w:rsidR="00B27865" w:rsidTr="00B27865">
        <w:tc>
          <w:tcPr>
            <w:tcW w:w="3146"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jc w:val="center"/>
              <w:rPr>
                <w:szCs w:val="28"/>
                <w:lang w:eastAsia="en-US"/>
              </w:rPr>
            </w:pPr>
            <w:r>
              <w:rPr>
                <w:szCs w:val="28"/>
                <w:lang w:eastAsia="en-US"/>
              </w:rPr>
              <w:t>Форма контроля</w:t>
            </w:r>
          </w:p>
        </w:tc>
        <w:tc>
          <w:tcPr>
            <w:tcW w:w="3160"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jc w:val="center"/>
              <w:rPr>
                <w:szCs w:val="28"/>
                <w:lang w:eastAsia="en-US"/>
              </w:rPr>
            </w:pPr>
            <w:r>
              <w:rPr>
                <w:szCs w:val="28"/>
                <w:lang w:eastAsia="en-US"/>
              </w:rPr>
              <w:t>Форма аттестации</w:t>
            </w:r>
          </w:p>
        </w:tc>
        <w:tc>
          <w:tcPr>
            <w:tcW w:w="3203"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jc w:val="center"/>
              <w:rPr>
                <w:szCs w:val="28"/>
                <w:lang w:eastAsia="en-US"/>
              </w:rPr>
            </w:pPr>
            <w:r>
              <w:rPr>
                <w:szCs w:val="28"/>
                <w:lang w:eastAsia="en-US"/>
              </w:rPr>
              <w:t>Диагностические методики</w:t>
            </w:r>
          </w:p>
        </w:tc>
      </w:tr>
      <w:tr w:rsidR="00B27865" w:rsidTr="00B27865">
        <w:tc>
          <w:tcPr>
            <w:tcW w:w="3146"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708"/>
              <w:rPr>
                <w:szCs w:val="28"/>
                <w:lang w:eastAsia="en-US"/>
              </w:rPr>
            </w:pPr>
          </w:p>
        </w:tc>
        <w:tc>
          <w:tcPr>
            <w:tcW w:w="3160"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708"/>
              <w:rPr>
                <w:szCs w:val="28"/>
                <w:lang w:eastAsia="en-US"/>
              </w:rPr>
            </w:pPr>
          </w:p>
        </w:tc>
        <w:tc>
          <w:tcPr>
            <w:tcW w:w="3203"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708"/>
              <w:rPr>
                <w:szCs w:val="28"/>
                <w:lang w:eastAsia="en-US"/>
              </w:rPr>
            </w:pPr>
          </w:p>
        </w:tc>
      </w:tr>
    </w:tbl>
    <w:p w:rsidR="00B27865" w:rsidRDefault="00B27865" w:rsidP="00B27865">
      <w:pPr>
        <w:spacing w:before="120" w:after="0"/>
        <w:ind w:left="0" w:firstLine="708"/>
        <w:rPr>
          <w:szCs w:val="28"/>
        </w:rPr>
      </w:pPr>
      <w:r>
        <w:rPr>
          <w:szCs w:val="28"/>
        </w:rPr>
        <w:t>5.21.2. Формы контроля:</w:t>
      </w:r>
    </w:p>
    <w:p w:rsidR="00B27865" w:rsidRDefault="00B27865" w:rsidP="00B27865">
      <w:pPr>
        <w:spacing w:after="0"/>
        <w:ind w:left="0" w:firstLine="708"/>
        <w:rPr>
          <w:szCs w:val="28"/>
        </w:rPr>
      </w:pPr>
      <w:r>
        <w:rPr>
          <w:szCs w:val="28"/>
        </w:rPr>
        <w:lastRenderedPageBreak/>
        <w:t xml:space="preserve">стартовый контроль – оценка стартового уровня образовательных возможностей обучающихся при поступлении в объединение </w:t>
      </w:r>
      <w:r>
        <w:rPr>
          <w:szCs w:val="28"/>
        </w:rPr>
        <w:br/>
        <w:t xml:space="preserve">или осваивающих программу второго и последующих лет обучения, ранее </w:t>
      </w:r>
      <w:r>
        <w:rPr>
          <w:szCs w:val="28"/>
        </w:rPr>
        <w:br/>
        <w:t>не занимающихся по данной Программе;</w:t>
      </w:r>
    </w:p>
    <w:p w:rsidR="00B27865" w:rsidRDefault="00B27865" w:rsidP="00B27865">
      <w:pPr>
        <w:spacing w:after="0"/>
        <w:ind w:left="0" w:firstLine="708"/>
        <w:rPr>
          <w:szCs w:val="28"/>
        </w:rPr>
      </w:pPr>
      <w:r>
        <w:rPr>
          <w:szCs w:val="28"/>
        </w:rPr>
        <w:t>текущий контроль – оценка уровня и качества освоения тем/разделов Программы и личностных качеств обучающихся; осуществляется на занятиях в течение всего учебного года;</w:t>
      </w:r>
    </w:p>
    <w:p w:rsidR="00B27865" w:rsidRDefault="00B27865" w:rsidP="00B27865">
      <w:pPr>
        <w:spacing w:after="0"/>
        <w:ind w:left="0" w:firstLine="708"/>
        <w:rPr>
          <w:szCs w:val="28"/>
        </w:rPr>
      </w:pPr>
      <w:r>
        <w:rPr>
          <w:szCs w:val="28"/>
        </w:rPr>
        <w:t xml:space="preserve">промежуточный контроль – оценка уровня и качества освоения обучающимися Программы по итогам изучения раздела, темы или в конце определенного периода обучения/учебного года при сроке реализации Программы более одного года; </w:t>
      </w:r>
    </w:p>
    <w:p w:rsidR="00B27865" w:rsidRDefault="00B27865" w:rsidP="00B27865">
      <w:pPr>
        <w:spacing w:after="0"/>
        <w:ind w:left="0" w:firstLine="708"/>
        <w:rPr>
          <w:szCs w:val="28"/>
        </w:rPr>
      </w:pPr>
      <w:r>
        <w:rPr>
          <w:szCs w:val="28"/>
        </w:rPr>
        <w:t>контроль по итогам завершения обучения по Программе – оценка уровня и качества освоения обучающимися Программы по завершению реализации Программы в полном объеме.</w:t>
      </w:r>
    </w:p>
    <w:p w:rsidR="00B27865" w:rsidRDefault="00B27865" w:rsidP="00B27865">
      <w:pPr>
        <w:spacing w:after="0"/>
        <w:ind w:left="0" w:firstLine="708"/>
        <w:rPr>
          <w:szCs w:val="28"/>
        </w:rPr>
      </w:pPr>
      <w:r>
        <w:rPr>
          <w:szCs w:val="28"/>
        </w:rPr>
        <w:t xml:space="preserve">5.22. Календарный учебный график </w:t>
      </w:r>
    </w:p>
    <w:p w:rsidR="00B27865" w:rsidRDefault="00B27865" w:rsidP="00B27865">
      <w:pPr>
        <w:spacing w:after="0"/>
        <w:ind w:left="0" w:firstLine="708"/>
        <w:rPr>
          <w:szCs w:val="28"/>
        </w:rPr>
      </w:pPr>
      <w:r>
        <w:rPr>
          <w:szCs w:val="28"/>
        </w:rPr>
        <w:t xml:space="preserve">5.22.1. Календарный учебный график определяет даты начала </w:t>
      </w:r>
      <w:r>
        <w:rPr>
          <w:szCs w:val="28"/>
        </w:rPr>
        <w:br/>
        <w:t>и окончания учебного года, количество учебных недель, часов, сроки проведения аттестации, а также режим занятий. Календарный учебный график должен быть представлен в форме таблицы 3:</w:t>
      </w:r>
    </w:p>
    <w:p w:rsidR="00B27865" w:rsidRDefault="00B27865" w:rsidP="00B27865">
      <w:pPr>
        <w:spacing w:before="120" w:after="120"/>
        <w:ind w:left="0" w:firstLine="708"/>
        <w:jc w:val="right"/>
        <w:rPr>
          <w:szCs w:val="28"/>
        </w:rPr>
      </w:pPr>
      <w:r>
        <w:rPr>
          <w:szCs w:val="28"/>
        </w:rPr>
        <w:t>Таблица 3</w:t>
      </w:r>
    </w:p>
    <w:tbl>
      <w:tblPr>
        <w:tblW w:w="0" w:type="auto"/>
        <w:tblLayout w:type="fixed"/>
        <w:tblLook w:val="04A0" w:firstRow="1" w:lastRow="0" w:firstColumn="1" w:lastColumn="0" w:noHBand="0" w:noVBand="1"/>
      </w:tblPr>
      <w:tblGrid>
        <w:gridCol w:w="1331"/>
        <w:gridCol w:w="1500"/>
        <w:gridCol w:w="1500"/>
        <w:gridCol w:w="1239"/>
        <w:gridCol w:w="1239"/>
        <w:gridCol w:w="1613"/>
        <w:gridCol w:w="1149"/>
      </w:tblGrid>
      <w:tr w:rsidR="00B27865" w:rsidTr="00B27865">
        <w:tc>
          <w:tcPr>
            <w:tcW w:w="1331"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sz w:val="24"/>
                <w:szCs w:val="28"/>
                <w:lang w:eastAsia="en-US"/>
              </w:rPr>
            </w:pPr>
            <w:r>
              <w:rPr>
                <w:sz w:val="24"/>
                <w:szCs w:val="28"/>
                <w:lang w:eastAsia="en-US"/>
              </w:rPr>
              <w:t>Год обучения</w:t>
            </w:r>
          </w:p>
        </w:tc>
        <w:tc>
          <w:tcPr>
            <w:tcW w:w="1500"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sz w:val="24"/>
                <w:szCs w:val="28"/>
                <w:lang w:eastAsia="en-US"/>
              </w:rPr>
            </w:pPr>
            <w:r>
              <w:rPr>
                <w:sz w:val="24"/>
                <w:szCs w:val="28"/>
                <w:lang w:eastAsia="en-US"/>
              </w:rPr>
              <w:t>Дата начала обучения по программе</w:t>
            </w:r>
          </w:p>
        </w:tc>
        <w:tc>
          <w:tcPr>
            <w:tcW w:w="1500"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sz w:val="24"/>
                <w:szCs w:val="28"/>
                <w:lang w:eastAsia="en-US"/>
              </w:rPr>
            </w:pPr>
            <w:r>
              <w:rPr>
                <w:sz w:val="24"/>
                <w:szCs w:val="28"/>
                <w:lang w:eastAsia="en-US"/>
              </w:rPr>
              <w:t>Дата окончания обучения по программе</w:t>
            </w:r>
          </w:p>
        </w:tc>
        <w:tc>
          <w:tcPr>
            <w:tcW w:w="1239"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sz w:val="24"/>
                <w:szCs w:val="28"/>
                <w:lang w:eastAsia="en-US"/>
              </w:rPr>
            </w:pPr>
            <w:r>
              <w:rPr>
                <w:sz w:val="24"/>
                <w:szCs w:val="28"/>
                <w:lang w:eastAsia="en-US"/>
              </w:rPr>
              <w:t>Всего учебных недель</w:t>
            </w:r>
          </w:p>
        </w:tc>
        <w:tc>
          <w:tcPr>
            <w:tcW w:w="1239"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sz w:val="24"/>
                <w:szCs w:val="28"/>
                <w:lang w:eastAsia="en-US"/>
              </w:rPr>
            </w:pPr>
            <w:r>
              <w:rPr>
                <w:sz w:val="24"/>
                <w:szCs w:val="28"/>
                <w:lang w:eastAsia="en-US"/>
              </w:rPr>
              <w:t>Всего учебных дней</w:t>
            </w:r>
          </w:p>
        </w:tc>
        <w:tc>
          <w:tcPr>
            <w:tcW w:w="1613"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sz w:val="24"/>
                <w:szCs w:val="28"/>
                <w:lang w:eastAsia="en-US"/>
              </w:rPr>
            </w:pPr>
            <w:r>
              <w:rPr>
                <w:sz w:val="24"/>
                <w:szCs w:val="28"/>
                <w:lang w:eastAsia="en-US"/>
              </w:rPr>
              <w:t>Количество учебных часов</w:t>
            </w:r>
          </w:p>
        </w:tc>
        <w:tc>
          <w:tcPr>
            <w:tcW w:w="1149"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sz w:val="24"/>
                <w:szCs w:val="28"/>
                <w:lang w:eastAsia="en-US"/>
              </w:rPr>
            </w:pPr>
            <w:r>
              <w:rPr>
                <w:sz w:val="24"/>
                <w:szCs w:val="28"/>
                <w:lang w:eastAsia="en-US"/>
              </w:rPr>
              <w:t>Режим занятий</w:t>
            </w:r>
          </w:p>
        </w:tc>
      </w:tr>
      <w:tr w:rsidR="00B27865" w:rsidTr="00B27865">
        <w:tc>
          <w:tcPr>
            <w:tcW w:w="1331"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0"/>
              <w:rPr>
                <w:szCs w:val="28"/>
                <w:lang w:eastAsia="en-US"/>
              </w:rPr>
            </w:pPr>
          </w:p>
        </w:tc>
        <w:tc>
          <w:tcPr>
            <w:tcW w:w="1500"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0"/>
              <w:rPr>
                <w:szCs w:val="28"/>
                <w:lang w:eastAsia="en-US"/>
              </w:rPr>
            </w:pPr>
          </w:p>
        </w:tc>
        <w:tc>
          <w:tcPr>
            <w:tcW w:w="1500"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0"/>
              <w:rPr>
                <w:szCs w:val="28"/>
                <w:lang w:eastAsia="en-US"/>
              </w:rPr>
            </w:pPr>
          </w:p>
        </w:tc>
        <w:tc>
          <w:tcPr>
            <w:tcW w:w="1239"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0"/>
              <w:rPr>
                <w:szCs w:val="28"/>
                <w:lang w:eastAsia="en-US"/>
              </w:rPr>
            </w:pPr>
          </w:p>
        </w:tc>
        <w:tc>
          <w:tcPr>
            <w:tcW w:w="1239"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0"/>
              <w:rPr>
                <w:szCs w:val="28"/>
                <w:lang w:eastAsia="en-US"/>
              </w:rPr>
            </w:pPr>
          </w:p>
        </w:tc>
        <w:tc>
          <w:tcPr>
            <w:tcW w:w="1613"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0"/>
              <w:rPr>
                <w:szCs w:val="28"/>
                <w:lang w:eastAsia="en-US"/>
              </w:rPr>
            </w:pPr>
          </w:p>
        </w:tc>
        <w:tc>
          <w:tcPr>
            <w:tcW w:w="1149"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0"/>
              <w:rPr>
                <w:szCs w:val="28"/>
                <w:lang w:eastAsia="en-US"/>
              </w:rPr>
            </w:pPr>
          </w:p>
        </w:tc>
      </w:tr>
    </w:tbl>
    <w:p w:rsidR="00B27865" w:rsidRDefault="00B27865" w:rsidP="00B27865">
      <w:pPr>
        <w:spacing w:before="120" w:after="0"/>
        <w:ind w:left="0" w:firstLine="708"/>
        <w:rPr>
          <w:szCs w:val="28"/>
        </w:rPr>
      </w:pPr>
      <w:r>
        <w:rPr>
          <w:szCs w:val="28"/>
        </w:rPr>
        <w:t xml:space="preserve">5.22.2. Календарный учебный график Программы оформляется </w:t>
      </w:r>
      <w:r>
        <w:rPr>
          <w:szCs w:val="28"/>
        </w:rPr>
        <w:br/>
        <w:t xml:space="preserve">с учетом Календарного учебного графика Учреждения и составляется </w:t>
      </w:r>
      <w:r>
        <w:rPr>
          <w:szCs w:val="28"/>
        </w:rPr>
        <w:br/>
        <w:t>на каждый учебный год.</w:t>
      </w:r>
    </w:p>
    <w:p w:rsidR="00B27865" w:rsidRDefault="00B27865" w:rsidP="00B27865">
      <w:pPr>
        <w:spacing w:after="0"/>
        <w:ind w:left="0" w:firstLine="708"/>
        <w:rPr>
          <w:szCs w:val="28"/>
        </w:rPr>
      </w:pPr>
      <w:r>
        <w:rPr>
          <w:szCs w:val="28"/>
        </w:rPr>
        <w:t xml:space="preserve">5.22.3. Структуру календарного учебного графика определяет организационная форма обучения по Программе. </w:t>
      </w:r>
    </w:p>
    <w:p w:rsidR="00B27865" w:rsidRDefault="00B27865" w:rsidP="00B27865">
      <w:pPr>
        <w:spacing w:after="0"/>
        <w:ind w:left="0" w:firstLine="708"/>
        <w:rPr>
          <w:szCs w:val="28"/>
        </w:rPr>
      </w:pPr>
      <w:r>
        <w:rPr>
          <w:szCs w:val="28"/>
        </w:rPr>
        <w:t>5.23. Календарно-тематический план</w:t>
      </w:r>
    </w:p>
    <w:p w:rsidR="00B27865" w:rsidRDefault="00B27865" w:rsidP="00B27865">
      <w:pPr>
        <w:spacing w:after="0"/>
        <w:ind w:left="0" w:firstLine="708"/>
        <w:rPr>
          <w:szCs w:val="28"/>
        </w:rPr>
      </w:pPr>
      <w:r>
        <w:rPr>
          <w:szCs w:val="28"/>
        </w:rPr>
        <w:t xml:space="preserve">5.23.1. Календарно-тематический план оформляется Разработчиком </w:t>
      </w:r>
      <w:r>
        <w:rPr>
          <w:szCs w:val="28"/>
        </w:rPr>
        <w:br/>
        <w:t xml:space="preserve">на каждый учебный год на каждую группу конкретного года обучения согласно таблице 4 в соответствии с формой обучения, согласуется </w:t>
      </w:r>
      <w:r>
        <w:rPr>
          <w:szCs w:val="28"/>
        </w:rPr>
        <w:br/>
        <w:t>с заведующим структурным подразделением. Копия календарно-тематического плана хранится в журналах учета работы объединения.</w:t>
      </w:r>
    </w:p>
    <w:p w:rsidR="00B27865" w:rsidRDefault="00B27865" w:rsidP="00B27865">
      <w:pPr>
        <w:spacing w:before="120" w:after="120"/>
        <w:ind w:left="0" w:firstLine="708"/>
        <w:jc w:val="right"/>
        <w:rPr>
          <w:szCs w:val="28"/>
        </w:rPr>
      </w:pPr>
      <w:r>
        <w:rPr>
          <w:szCs w:val="28"/>
        </w:rPr>
        <w:t>Таблица 4</w:t>
      </w:r>
    </w:p>
    <w:p w:rsidR="00B27865" w:rsidRDefault="00B27865" w:rsidP="00B27865">
      <w:pPr>
        <w:spacing w:after="0"/>
        <w:ind w:left="0" w:firstLine="708"/>
        <w:jc w:val="center"/>
        <w:rPr>
          <w:szCs w:val="28"/>
        </w:rPr>
      </w:pPr>
      <w:r>
        <w:rPr>
          <w:szCs w:val="28"/>
        </w:rPr>
        <w:t>Календарно-тематический план для очной формы обучения</w:t>
      </w:r>
    </w:p>
    <w:tbl>
      <w:tblPr>
        <w:tblW w:w="99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982"/>
        <w:gridCol w:w="992"/>
        <w:gridCol w:w="1274"/>
        <w:gridCol w:w="1133"/>
        <w:gridCol w:w="1275"/>
        <w:gridCol w:w="1304"/>
      </w:tblGrid>
      <w:tr w:rsidR="00B27865" w:rsidTr="00B27865">
        <w:trPr>
          <w:trHeight w:val="435"/>
        </w:trPr>
        <w:tc>
          <w:tcPr>
            <w:tcW w:w="567" w:type="dxa"/>
            <w:vMerge w:val="restart"/>
            <w:tcBorders>
              <w:top w:val="single" w:sz="4" w:space="0" w:color="auto"/>
              <w:left w:val="single" w:sz="4" w:space="0" w:color="auto"/>
              <w:bottom w:val="single" w:sz="4" w:space="0" w:color="auto"/>
              <w:right w:val="single" w:sz="4" w:space="0" w:color="auto"/>
            </w:tcBorders>
            <w:hideMark/>
          </w:tcPr>
          <w:p w:rsidR="00B27865" w:rsidRDefault="00B27865">
            <w:pPr>
              <w:spacing w:after="0" w:line="254" w:lineRule="auto"/>
              <w:ind w:left="0" w:firstLine="0"/>
              <w:jc w:val="center"/>
              <w:rPr>
                <w:color w:val="auto"/>
                <w:sz w:val="24"/>
                <w:szCs w:val="24"/>
                <w:lang w:eastAsia="en-US"/>
              </w:rPr>
            </w:pPr>
            <w:r>
              <w:rPr>
                <w:color w:val="auto"/>
                <w:sz w:val="24"/>
                <w:szCs w:val="24"/>
                <w:lang w:eastAsia="en-US"/>
              </w:rPr>
              <w:t>№</w:t>
            </w:r>
          </w:p>
          <w:p w:rsidR="00B27865" w:rsidRDefault="00B27865">
            <w:pPr>
              <w:spacing w:after="0" w:line="254" w:lineRule="auto"/>
              <w:ind w:left="0" w:firstLine="0"/>
              <w:jc w:val="center"/>
              <w:rPr>
                <w:color w:val="auto"/>
                <w:sz w:val="24"/>
                <w:szCs w:val="24"/>
                <w:lang w:eastAsia="en-US"/>
              </w:rPr>
            </w:pPr>
            <w:r>
              <w:rPr>
                <w:color w:val="auto"/>
                <w:sz w:val="24"/>
                <w:szCs w:val="24"/>
                <w:lang w:eastAsia="en-US"/>
              </w:rPr>
              <w:t>п/п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27865" w:rsidRDefault="00B27865">
            <w:pPr>
              <w:spacing w:after="0" w:line="254" w:lineRule="auto"/>
              <w:ind w:left="0" w:firstLine="0"/>
              <w:jc w:val="center"/>
              <w:rPr>
                <w:color w:val="auto"/>
                <w:sz w:val="24"/>
                <w:szCs w:val="24"/>
                <w:lang w:eastAsia="en-US"/>
              </w:rPr>
            </w:pPr>
            <w:r>
              <w:rPr>
                <w:color w:val="auto"/>
                <w:sz w:val="24"/>
                <w:szCs w:val="24"/>
                <w:lang w:eastAsia="en-US"/>
              </w:rPr>
              <w:t>Дата проведения занятия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27865" w:rsidRDefault="00B27865">
            <w:pPr>
              <w:spacing w:after="0" w:line="254" w:lineRule="auto"/>
              <w:ind w:left="0" w:firstLine="0"/>
              <w:jc w:val="center"/>
              <w:rPr>
                <w:color w:val="auto"/>
                <w:sz w:val="24"/>
                <w:szCs w:val="24"/>
                <w:lang w:eastAsia="en-US"/>
              </w:rPr>
            </w:pPr>
            <w:r>
              <w:rPr>
                <w:color w:val="auto"/>
                <w:sz w:val="24"/>
                <w:szCs w:val="24"/>
                <w:lang w:eastAsia="en-US"/>
              </w:rPr>
              <w:t>Наименование темы занятия</w:t>
            </w:r>
          </w:p>
        </w:tc>
        <w:tc>
          <w:tcPr>
            <w:tcW w:w="2268" w:type="dxa"/>
            <w:gridSpan w:val="2"/>
            <w:tcBorders>
              <w:top w:val="single" w:sz="4" w:space="0" w:color="auto"/>
              <w:left w:val="single" w:sz="4" w:space="0" w:color="auto"/>
              <w:bottom w:val="single" w:sz="4" w:space="0" w:color="auto"/>
              <w:right w:val="single" w:sz="4" w:space="0" w:color="auto"/>
            </w:tcBorders>
            <w:hideMark/>
          </w:tcPr>
          <w:p w:rsidR="00B27865" w:rsidRDefault="00B27865">
            <w:pPr>
              <w:spacing w:after="0" w:line="254" w:lineRule="auto"/>
              <w:ind w:left="0" w:firstLine="0"/>
              <w:jc w:val="center"/>
              <w:rPr>
                <w:color w:val="auto"/>
                <w:sz w:val="24"/>
                <w:szCs w:val="24"/>
                <w:lang w:eastAsia="en-US"/>
              </w:rPr>
            </w:pPr>
            <w:r>
              <w:rPr>
                <w:color w:val="auto"/>
                <w:sz w:val="24"/>
                <w:szCs w:val="24"/>
                <w:lang w:eastAsia="en-US"/>
              </w:rPr>
              <w:t>Количество часов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27865" w:rsidRDefault="00B27865">
            <w:pPr>
              <w:spacing w:after="0" w:line="254" w:lineRule="auto"/>
              <w:ind w:left="0" w:firstLine="0"/>
              <w:jc w:val="center"/>
              <w:rPr>
                <w:color w:val="auto"/>
                <w:sz w:val="24"/>
                <w:szCs w:val="24"/>
                <w:lang w:eastAsia="en-US"/>
              </w:rPr>
            </w:pPr>
            <w:r>
              <w:rPr>
                <w:color w:val="auto"/>
                <w:sz w:val="24"/>
                <w:szCs w:val="24"/>
                <w:lang w:eastAsia="en-US"/>
              </w:rPr>
              <w:t>Форма занятия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27865" w:rsidRDefault="00B27865">
            <w:pPr>
              <w:spacing w:after="0" w:line="254" w:lineRule="auto"/>
              <w:ind w:left="0" w:firstLine="0"/>
              <w:jc w:val="center"/>
              <w:rPr>
                <w:color w:val="auto"/>
                <w:sz w:val="24"/>
                <w:szCs w:val="24"/>
                <w:lang w:eastAsia="en-US"/>
              </w:rPr>
            </w:pPr>
            <w:r>
              <w:rPr>
                <w:color w:val="auto"/>
                <w:sz w:val="24"/>
                <w:szCs w:val="24"/>
                <w:lang w:eastAsia="en-US"/>
              </w:rPr>
              <w:t>Форма контроля</w:t>
            </w:r>
          </w:p>
        </w:tc>
        <w:tc>
          <w:tcPr>
            <w:tcW w:w="1305" w:type="dxa"/>
            <w:vMerge w:val="restart"/>
            <w:tcBorders>
              <w:top w:val="single" w:sz="4" w:space="0" w:color="auto"/>
              <w:left w:val="single" w:sz="4" w:space="0" w:color="auto"/>
              <w:bottom w:val="single" w:sz="4" w:space="0" w:color="auto"/>
              <w:right w:val="single" w:sz="4" w:space="0" w:color="auto"/>
            </w:tcBorders>
            <w:hideMark/>
          </w:tcPr>
          <w:p w:rsidR="00B27865" w:rsidRDefault="00B27865">
            <w:pPr>
              <w:spacing w:after="0" w:line="254" w:lineRule="auto"/>
              <w:ind w:left="0" w:firstLine="0"/>
              <w:jc w:val="center"/>
              <w:rPr>
                <w:color w:val="auto"/>
                <w:sz w:val="24"/>
                <w:szCs w:val="24"/>
                <w:lang w:eastAsia="en-US"/>
              </w:rPr>
            </w:pPr>
            <w:r>
              <w:rPr>
                <w:color w:val="auto"/>
                <w:sz w:val="24"/>
                <w:szCs w:val="24"/>
                <w:lang w:eastAsia="en-US"/>
              </w:rPr>
              <w:t>Примечание</w:t>
            </w:r>
          </w:p>
        </w:tc>
      </w:tr>
      <w:tr w:rsidR="00B27865" w:rsidTr="00B27865">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color w:val="auto"/>
                <w:sz w:val="24"/>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color w:val="auto"/>
                <w:sz w:val="24"/>
                <w:szCs w:val="24"/>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color w:val="auto"/>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27865" w:rsidRDefault="00B27865">
            <w:pPr>
              <w:spacing w:after="0" w:line="254" w:lineRule="auto"/>
              <w:ind w:left="0" w:firstLine="0"/>
              <w:jc w:val="center"/>
              <w:rPr>
                <w:color w:val="auto"/>
                <w:sz w:val="24"/>
                <w:szCs w:val="24"/>
                <w:lang w:eastAsia="en-US"/>
              </w:rPr>
            </w:pPr>
            <w:r>
              <w:rPr>
                <w:color w:val="auto"/>
                <w:sz w:val="24"/>
                <w:szCs w:val="24"/>
                <w:lang w:eastAsia="en-US"/>
              </w:rPr>
              <w:t>Теория</w:t>
            </w:r>
          </w:p>
        </w:tc>
        <w:tc>
          <w:tcPr>
            <w:tcW w:w="1275" w:type="dxa"/>
            <w:tcBorders>
              <w:top w:val="single" w:sz="4" w:space="0" w:color="auto"/>
              <w:left w:val="single" w:sz="4" w:space="0" w:color="auto"/>
              <w:bottom w:val="single" w:sz="4" w:space="0" w:color="auto"/>
              <w:right w:val="single" w:sz="4" w:space="0" w:color="auto"/>
            </w:tcBorders>
            <w:hideMark/>
          </w:tcPr>
          <w:p w:rsidR="00B27865" w:rsidRDefault="00B27865">
            <w:pPr>
              <w:spacing w:after="0" w:line="254" w:lineRule="auto"/>
              <w:ind w:left="0" w:firstLine="0"/>
              <w:jc w:val="center"/>
              <w:rPr>
                <w:color w:val="auto"/>
                <w:sz w:val="24"/>
                <w:szCs w:val="24"/>
                <w:lang w:eastAsia="en-US"/>
              </w:rPr>
            </w:pPr>
            <w:r>
              <w:rPr>
                <w:color w:val="auto"/>
                <w:sz w:val="24"/>
                <w:szCs w:val="24"/>
                <w:lang w:eastAsia="en-US"/>
              </w:rPr>
              <w:t>Практика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color w:val="auto"/>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color w:val="auto"/>
                <w:sz w:val="24"/>
                <w:szCs w:val="24"/>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color w:val="auto"/>
                <w:sz w:val="24"/>
                <w:szCs w:val="24"/>
                <w:lang w:eastAsia="en-US"/>
              </w:rPr>
            </w:pPr>
          </w:p>
        </w:tc>
      </w:tr>
      <w:tr w:rsidR="00B27865" w:rsidTr="00B27865">
        <w:tc>
          <w:tcPr>
            <w:tcW w:w="567" w:type="dxa"/>
            <w:tcBorders>
              <w:top w:val="single" w:sz="4" w:space="0" w:color="auto"/>
              <w:left w:val="single" w:sz="4" w:space="0" w:color="auto"/>
              <w:bottom w:val="single" w:sz="4" w:space="0" w:color="auto"/>
              <w:right w:val="single" w:sz="4" w:space="0" w:color="auto"/>
            </w:tcBorders>
          </w:tcPr>
          <w:p w:rsidR="00B27865" w:rsidRDefault="00B27865">
            <w:pPr>
              <w:spacing w:after="0" w:line="254" w:lineRule="auto"/>
              <w:ind w:left="0" w:firstLine="0"/>
              <w:rPr>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B27865" w:rsidRDefault="00B27865">
            <w:pPr>
              <w:spacing w:after="0" w:line="254" w:lineRule="auto"/>
              <w:ind w:left="0" w:firstLine="0"/>
              <w:rPr>
                <w:color w:val="auto"/>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B27865" w:rsidRDefault="00B27865">
            <w:pPr>
              <w:spacing w:after="0" w:line="254" w:lineRule="auto"/>
              <w:ind w:left="0" w:firstLine="0"/>
              <w:rPr>
                <w:snapToGrid w:val="0"/>
                <w:color w:val="auto"/>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B27865" w:rsidRDefault="00B27865">
            <w:pPr>
              <w:spacing w:after="0" w:line="254" w:lineRule="auto"/>
              <w:ind w:left="0" w:firstLine="0"/>
              <w:rPr>
                <w:snapToGrid w:val="0"/>
                <w:color w:val="auto"/>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B27865" w:rsidRDefault="00B27865">
            <w:pPr>
              <w:spacing w:after="0" w:line="254" w:lineRule="auto"/>
              <w:ind w:left="0" w:firstLine="0"/>
              <w:rPr>
                <w:snapToGrid w:val="0"/>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B27865" w:rsidRDefault="00B27865">
            <w:pPr>
              <w:spacing w:after="0" w:line="254" w:lineRule="auto"/>
              <w:ind w:left="0" w:firstLine="0"/>
              <w:rPr>
                <w:color w:val="auto"/>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27865" w:rsidRDefault="00B27865">
            <w:pPr>
              <w:spacing w:after="0" w:line="256" w:lineRule="auto"/>
              <w:ind w:left="0" w:firstLine="0"/>
              <w:jc w:val="left"/>
              <w:rPr>
                <w:color w:val="auto"/>
                <w:sz w:val="24"/>
                <w:szCs w:val="24"/>
                <w:lang w:eastAsia="en-US"/>
              </w:rPr>
            </w:pPr>
          </w:p>
        </w:tc>
        <w:tc>
          <w:tcPr>
            <w:tcW w:w="1305" w:type="dxa"/>
            <w:tcBorders>
              <w:top w:val="single" w:sz="4" w:space="0" w:color="auto"/>
              <w:left w:val="single" w:sz="4" w:space="0" w:color="auto"/>
              <w:bottom w:val="single" w:sz="4" w:space="0" w:color="auto"/>
              <w:right w:val="single" w:sz="4" w:space="0" w:color="auto"/>
            </w:tcBorders>
          </w:tcPr>
          <w:p w:rsidR="00B27865" w:rsidRDefault="00B27865">
            <w:pPr>
              <w:spacing w:after="0" w:line="254" w:lineRule="auto"/>
              <w:ind w:left="0" w:firstLine="0"/>
              <w:rPr>
                <w:color w:val="auto"/>
                <w:sz w:val="24"/>
                <w:szCs w:val="24"/>
                <w:lang w:eastAsia="en-US"/>
              </w:rPr>
            </w:pPr>
          </w:p>
        </w:tc>
      </w:tr>
    </w:tbl>
    <w:p w:rsidR="00B27865" w:rsidRDefault="00B27865" w:rsidP="00B27865">
      <w:pPr>
        <w:spacing w:after="0"/>
        <w:ind w:left="0" w:firstLine="708"/>
        <w:rPr>
          <w:szCs w:val="28"/>
        </w:rPr>
      </w:pPr>
    </w:p>
    <w:p w:rsidR="00B27865" w:rsidRDefault="00B27865" w:rsidP="00B27865">
      <w:pPr>
        <w:spacing w:after="0"/>
        <w:ind w:left="0" w:firstLine="708"/>
        <w:jc w:val="center"/>
        <w:rPr>
          <w:szCs w:val="28"/>
        </w:rPr>
      </w:pPr>
      <w:r>
        <w:rPr>
          <w:szCs w:val="28"/>
        </w:rPr>
        <w:t>Календарно-тематический план для заочной формы обучения</w:t>
      </w:r>
    </w:p>
    <w:tbl>
      <w:tblPr>
        <w:tblW w:w="99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
        <w:gridCol w:w="1996"/>
        <w:gridCol w:w="851"/>
        <w:gridCol w:w="496"/>
        <w:gridCol w:w="497"/>
        <w:gridCol w:w="637"/>
        <w:gridCol w:w="638"/>
        <w:gridCol w:w="2269"/>
        <w:gridCol w:w="1551"/>
      </w:tblGrid>
      <w:tr w:rsidR="00B27865" w:rsidTr="00B27865">
        <w:trPr>
          <w:cantSplit/>
          <w:trHeight w:val="180"/>
        </w:trPr>
        <w:tc>
          <w:tcPr>
            <w:tcW w:w="993" w:type="dxa"/>
            <w:vMerge w:val="restart"/>
            <w:tcBorders>
              <w:top w:val="single" w:sz="4" w:space="0" w:color="auto"/>
              <w:left w:val="single" w:sz="4" w:space="0" w:color="auto"/>
              <w:bottom w:val="single" w:sz="4" w:space="0" w:color="auto"/>
              <w:right w:val="single" w:sz="4" w:space="0" w:color="auto"/>
            </w:tcBorders>
            <w:hideMark/>
          </w:tcPr>
          <w:p w:rsidR="00B27865" w:rsidRDefault="00B27865">
            <w:pPr>
              <w:spacing w:after="0" w:line="256" w:lineRule="auto"/>
              <w:ind w:left="0" w:firstLine="0"/>
              <w:jc w:val="center"/>
              <w:rPr>
                <w:rFonts w:eastAsia="Arial Unicode MS"/>
                <w:bCs/>
                <w:color w:val="auto"/>
                <w:sz w:val="24"/>
                <w:szCs w:val="24"/>
                <w:lang w:eastAsia="en-US"/>
              </w:rPr>
            </w:pPr>
            <w:r>
              <w:rPr>
                <w:rFonts w:eastAsia="Calibri"/>
                <w:bCs/>
                <w:color w:val="auto"/>
                <w:sz w:val="24"/>
                <w:szCs w:val="24"/>
                <w:lang w:eastAsia="en-US"/>
              </w:rPr>
              <w:lastRenderedPageBreak/>
              <w:t>Срок изучения (дата)</w:t>
            </w:r>
          </w:p>
        </w:tc>
        <w:tc>
          <w:tcPr>
            <w:tcW w:w="1995" w:type="dxa"/>
            <w:vMerge w:val="restart"/>
            <w:tcBorders>
              <w:top w:val="single" w:sz="4" w:space="0" w:color="auto"/>
              <w:left w:val="single" w:sz="4" w:space="0" w:color="auto"/>
              <w:bottom w:val="single" w:sz="4" w:space="0" w:color="auto"/>
              <w:right w:val="single" w:sz="4" w:space="0" w:color="auto"/>
            </w:tcBorders>
            <w:hideMark/>
          </w:tcPr>
          <w:p w:rsidR="00B27865" w:rsidRDefault="00B27865">
            <w:pPr>
              <w:spacing w:after="0" w:line="256" w:lineRule="auto"/>
              <w:ind w:left="0" w:firstLine="0"/>
              <w:jc w:val="center"/>
              <w:rPr>
                <w:rFonts w:eastAsia="Arial Unicode MS"/>
                <w:bCs/>
                <w:color w:val="auto"/>
                <w:sz w:val="24"/>
                <w:szCs w:val="24"/>
                <w:lang w:eastAsia="en-US"/>
              </w:rPr>
            </w:pPr>
            <w:r>
              <w:rPr>
                <w:rFonts w:eastAsia="Calibri"/>
                <w:bCs/>
                <w:color w:val="auto"/>
                <w:sz w:val="24"/>
                <w:szCs w:val="24"/>
                <w:lang w:eastAsia="en-US"/>
              </w:rPr>
              <w:t>Наименование темы занятия</w:t>
            </w:r>
          </w:p>
        </w:tc>
        <w:tc>
          <w:tcPr>
            <w:tcW w:w="850" w:type="dxa"/>
            <w:vMerge w:val="restart"/>
            <w:tcBorders>
              <w:top w:val="single" w:sz="4" w:space="0" w:color="auto"/>
              <w:left w:val="single" w:sz="4" w:space="0" w:color="auto"/>
              <w:bottom w:val="single" w:sz="4" w:space="0" w:color="auto"/>
              <w:right w:val="single" w:sz="4" w:space="0" w:color="auto"/>
            </w:tcBorders>
            <w:tcMar>
              <w:top w:w="0" w:type="dxa"/>
              <w:left w:w="12" w:type="dxa"/>
              <w:bottom w:w="0" w:type="dxa"/>
              <w:right w:w="12" w:type="dxa"/>
            </w:tcMar>
            <w:hideMark/>
          </w:tcPr>
          <w:p w:rsidR="00B27865" w:rsidRDefault="00B27865">
            <w:pPr>
              <w:spacing w:after="0" w:line="256" w:lineRule="auto"/>
              <w:ind w:left="0" w:firstLine="0"/>
              <w:jc w:val="center"/>
              <w:rPr>
                <w:rFonts w:eastAsia="Calibri"/>
                <w:bCs/>
                <w:color w:val="auto"/>
                <w:sz w:val="24"/>
                <w:szCs w:val="24"/>
                <w:lang w:eastAsia="en-US"/>
              </w:rPr>
            </w:pPr>
            <w:r>
              <w:rPr>
                <w:rFonts w:eastAsia="Calibri"/>
                <w:bCs/>
                <w:color w:val="auto"/>
                <w:sz w:val="24"/>
                <w:szCs w:val="24"/>
                <w:lang w:eastAsia="en-US"/>
              </w:rPr>
              <w:t>Уч. Часы (всего)</w:t>
            </w:r>
          </w:p>
        </w:tc>
        <w:tc>
          <w:tcPr>
            <w:tcW w:w="2268" w:type="dxa"/>
            <w:gridSpan w:val="4"/>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B27865" w:rsidRDefault="00B27865">
            <w:pPr>
              <w:spacing w:after="0" w:line="256" w:lineRule="auto"/>
              <w:ind w:left="0" w:firstLine="0"/>
              <w:jc w:val="center"/>
              <w:rPr>
                <w:rFonts w:eastAsia="Calibri"/>
                <w:bCs/>
                <w:color w:val="auto"/>
                <w:sz w:val="24"/>
                <w:szCs w:val="24"/>
                <w:lang w:eastAsia="en-US"/>
              </w:rPr>
            </w:pPr>
            <w:r>
              <w:rPr>
                <w:rFonts w:eastAsia="Calibri"/>
                <w:bCs/>
                <w:color w:val="auto"/>
                <w:sz w:val="24"/>
                <w:szCs w:val="24"/>
                <w:lang w:eastAsia="en-US"/>
              </w:rPr>
              <w:t xml:space="preserve">Виды </w:t>
            </w:r>
          </w:p>
          <w:p w:rsidR="00B27865" w:rsidRDefault="00B27865">
            <w:pPr>
              <w:spacing w:after="0" w:line="256" w:lineRule="auto"/>
              <w:ind w:left="0" w:firstLine="0"/>
              <w:jc w:val="center"/>
              <w:rPr>
                <w:rFonts w:eastAsia="Arial Unicode MS"/>
                <w:bCs/>
                <w:color w:val="auto"/>
                <w:sz w:val="24"/>
                <w:szCs w:val="24"/>
                <w:lang w:eastAsia="en-US"/>
              </w:rPr>
            </w:pPr>
            <w:r>
              <w:rPr>
                <w:rFonts w:eastAsia="Calibri"/>
                <w:bCs/>
                <w:color w:val="auto"/>
                <w:sz w:val="24"/>
                <w:szCs w:val="24"/>
                <w:lang w:eastAsia="en-US"/>
              </w:rPr>
              <w:t>учебной работы</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2" w:type="dxa"/>
              <w:bottom w:w="0" w:type="dxa"/>
              <w:right w:w="12" w:type="dxa"/>
            </w:tcMar>
          </w:tcPr>
          <w:p w:rsidR="00B27865" w:rsidRDefault="00B27865">
            <w:pPr>
              <w:spacing w:after="0" w:line="256" w:lineRule="auto"/>
              <w:ind w:left="0" w:firstLine="0"/>
              <w:jc w:val="center"/>
              <w:rPr>
                <w:rFonts w:eastAsia="Calibri"/>
                <w:bCs/>
                <w:color w:val="auto"/>
                <w:sz w:val="24"/>
                <w:szCs w:val="24"/>
                <w:lang w:eastAsia="en-US"/>
              </w:rPr>
            </w:pPr>
            <w:r>
              <w:rPr>
                <w:rFonts w:eastAsia="Calibri"/>
                <w:bCs/>
                <w:color w:val="auto"/>
                <w:sz w:val="24"/>
                <w:szCs w:val="24"/>
                <w:lang w:eastAsia="en-US"/>
              </w:rPr>
              <w:t>Вид, форма контроля</w:t>
            </w:r>
          </w:p>
          <w:p w:rsidR="00B27865" w:rsidRDefault="00B27865">
            <w:pPr>
              <w:spacing w:after="0" w:line="256" w:lineRule="auto"/>
              <w:ind w:left="0" w:firstLine="0"/>
              <w:jc w:val="center"/>
              <w:rPr>
                <w:rFonts w:eastAsia="Arial Unicode MS"/>
                <w:bCs/>
                <w:color w:val="auto"/>
                <w:sz w:val="24"/>
                <w:szCs w:val="24"/>
                <w:lang w:eastAsia="en-US"/>
              </w:rPr>
            </w:pPr>
          </w:p>
        </w:tc>
        <w:tc>
          <w:tcPr>
            <w:tcW w:w="1550"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hideMark/>
          </w:tcPr>
          <w:p w:rsidR="00B27865" w:rsidRDefault="00B27865">
            <w:pPr>
              <w:spacing w:after="0" w:line="256" w:lineRule="auto"/>
              <w:ind w:left="0" w:firstLine="0"/>
              <w:jc w:val="center"/>
              <w:rPr>
                <w:rFonts w:eastAsia="Calibri"/>
                <w:bCs/>
                <w:color w:val="auto"/>
                <w:sz w:val="24"/>
                <w:szCs w:val="24"/>
                <w:lang w:eastAsia="en-US"/>
              </w:rPr>
            </w:pPr>
            <w:r>
              <w:rPr>
                <w:rFonts w:eastAsia="Calibri"/>
                <w:bCs/>
                <w:color w:val="auto"/>
                <w:sz w:val="24"/>
                <w:szCs w:val="24"/>
                <w:lang w:eastAsia="en-US"/>
              </w:rPr>
              <w:t>Срок предоставления</w:t>
            </w:r>
          </w:p>
          <w:p w:rsidR="00B27865" w:rsidRDefault="00B27865">
            <w:pPr>
              <w:spacing w:after="0" w:line="256" w:lineRule="auto"/>
              <w:ind w:left="0" w:firstLine="0"/>
              <w:jc w:val="center"/>
              <w:rPr>
                <w:rFonts w:eastAsia="Arial Unicode MS"/>
                <w:bCs/>
                <w:color w:val="auto"/>
                <w:sz w:val="24"/>
                <w:szCs w:val="24"/>
                <w:lang w:eastAsia="en-US"/>
              </w:rPr>
            </w:pPr>
            <w:r>
              <w:rPr>
                <w:rFonts w:eastAsia="Calibri"/>
                <w:bCs/>
                <w:color w:val="auto"/>
                <w:sz w:val="24"/>
                <w:szCs w:val="24"/>
                <w:lang w:eastAsia="en-US"/>
              </w:rPr>
              <w:t>задания</w:t>
            </w:r>
          </w:p>
        </w:tc>
      </w:tr>
      <w:tr w:rsidR="00B27865" w:rsidTr="00B27865">
        <w:trPr>
          <w:cantSplit/>
          <w:trHeight w:val="1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rFonts w:eastAsia="Arial Unicode MS"/>
                <w:bCs/>
                <w:color w:val="auto"/>
                <w:sz w:val="24"/>
                <w:szCs w:val="24"/>
                <w:lang w:eastAsia="en-US"/>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rFonts w:eastAsia="Arial Unicode MS"/>
                <w:bCs/>
                <w:color w:val="auto"/>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rFonts w:eastAsia="Calibri"/>
                <w:bCs/>
                <w:color w:val="auto"/>
                <w:sz w:val="24"/>
                <w:szCs w:val="24"/>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line="256" w:lineRule="auto"/>
              <w:ind w:left="0" w:firstLine="0"/>
              <w:jc w:val="center"/>
              <w:rPr>
                <w:rFonts w:eastAsia="Arial Unicode MS"/>
                <w:bCs/>
                <w:color w:val="auto"/>
                <w:sz w:val="24"/>
                <w:szCs w:val="24"/>
                <w:lang w:val="en-US" w:eastAsia="en-US"/>
              </w:rPr>
            </w:pPr>
            <w:r>
              <w:rPr>
                <w:rFonts w:eastAsia="Arial Unicode MS"/>
                <w:bCs/>
                <w:color w:val="auto"/>
                <w:sz w:val="24"/>
                <w:szCs w:val="24"/>
                <w:lang w:val="en-US" w:eastAsia="en-US"/>
              </w:rPr>
              <w:t>On-line</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line="256" w:lineRule="auto"/>
              <w:ind w:left="0" w:firstLine="0"/>
              <w:jc w:val="center"/>
              <w:rPr>
                <w:rFonts w:eastAsia="Arial Unicode MS"/>
                <w:bCs/>
                <w:color w:val="auto"/>
                <w:sz w:val="24"/>
                <w:szCs w:val="24"/>
                <w:lang w:eastAsia="en-US"/>
              </w:rPr>
            </w:pPr>
            <w:proofErr w:type="spellStart"/>
            <w:r>
              <w:rPr>
                <w:rFonts w:eastAsia="Arial Unicode MS"/>
                <w:bCs/>
                <w:color w:val="auto"/>
                <w:sz w:val="24"/>
                <w:szCs w:val="24"/>
                <w:lang w:eastAsia="en-US"/>
              </w:rPr>
              <w:t>Off-line</w:t>
            </w:r>
            <w:proofErr w:type="spellEnd"/>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rFonts w:eastAsia="Arial Unicode MS"/>
                <w:bCs/>
                <w:color w:val="auto"/>
                <w:sz w:val="24"/>
                <w:szCs w:val="24"/>
                <w:lang w:eastAsia="en-US"/>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left"/>
              <w:rPr>
                <w:rFonts w:eastAsia="Arial Unicode MS"/>
                <w:bCs/>
                <w:color w:val="auto"/>
                <w:sz w:val="24"/>
                <w:szCs w:val="24"/>
                <w:lang w:eastAsia="en-US"/>
              </w:rPr>
            </w:pPr>
          </w:p>
        </w:tc>
      </w:tr>
      <w:tr w:rsidR="00B27865" w:rsidTr="00B27865">
        <w:trPr>
          <w:cantSplit/>
          <w:trHeight w:val="180"/>
        </w:trPr>
        <w:tc>
          <w:tcPr>
            <w:tcW w:w="99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B27865" w:rsidRDefault="00B27865">
            <w:pPr>
              <w:spacing w:after="0" w:line="256" w:lineRule="auto"/>
              <w:ind w:left="0" w:firstLine="0"/>
              <w:rPr>
                <w:rFonts w:eastAsia="Arial Unicode MS"/>
                <w:color w:val="auto"/>
                <w:sz w:val="24"/>
                <w:szCs w:val="24"/>
                <w:lang w:eastAsia="en-US"/>
              </w:rPr>
            </w:pPr>
          </w:p>
        </w:tc>
        <w:tc>
          <w:tcPr>
            <w:tcW w:w="199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B27865" w:rsidRDefault="00B27865">
            <w:pPr>
              <w:spacing w:after="0" w:line="256" w:lineRule="auto"/>
              <w:ind w:left="0" w:firstLine="0"/>
              <w:jc w:val="left"/>
              <w:rPr>
                <w:rFonts w:eastAsia="Arial Unicode MS"/>
                <w:color w:val="auto"/>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B27865" w:rsidRDefault="00B27865">
            <w:pPr>
              <w:spacing w:after="0" w:line="256" w:lineRule="auto"/>
              <w:ind w:left="0" w:firstLine="0"/>
              <w:jc w:val="center"/>
              <w:rPr>
                <w:rFonts w:eastAsia="Calibri"/>
                <w:color w:val="auto"/>
                <w:sz w:val="24"/>
                <w:szCs w:val="24"/>
                <w:lang w:eastAsia="en-US"/>
              </w:rPr>
            </w:pPr>
          </w:p>
        </w:tc>
        <w:tc>
          <w:tcPr>
            <w:tcW w:w="49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B27865" w:rsidRDefault="00B27865">
            <w:pPr>
              <w:spacing w:after="0" w:line="256" w:lineRule="auto"/>
              <w:ind w:left="0" w:firstLine="0"/>
              <w:jc w:val="center"/>
              <w:rPr>
                <w:rFonts w:eastAsia="Calibri"/>
                <w:color w:val="auto"/>
                <w:sz w:val="24"/>
                <w:szCs w:val="24"/>
                <w:lang w:eastAsia="en-US"/>
              </w:rPr>
            </w:pPr>
            <w:r>
              <w:rPr>
                <w:rFonts w:eastAsia="Calibri"/>
                <w:color w:val="auto"/>
                <w:sz w:val="24"/>
                <w:szCs w:val="24"/>
                <w:lang w:eastAsia="en-US"/>
              </w:rPr>
              <w:t>т</w:t>
            </w:r>
          </w:p>
        </w:tc>
        <w:tc>
          <w:tcPr>
            <w:tcW w:w="497" w:type="dxa"/>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line="256" w:lineRule="auto"/>
              <w:ind w:left="0" w:firstLine="0"/>
              <w:jc w:val="center"/>
              <w:rPr>
                <w:rFonts w:eastAsia="Calibri"/>
                <w:color w:val="auto"/>
                <w:sz w:val="24"/>
                <w:szCs w:val="24"/>
                <w:lang w:eastAsia="en-US"/>
              </w:rPr>
            </w:pPr>
            <w:r>
              <w:rPr>
                <w:rFonts w:eastAsia="Calibri"/>
                <w:color w:val="auto"/>
                <w:sz w:val="24"/>
                <w:szCs w:val="24"/>
                <w:lang w:eastAsia="en-US"/>
              </w:rPr>
              <w:t>п</w:t>
            </w:r>
          </w:p>
        </w:tc>
        <w:tc>
          <w:tcPr>
            <w:tcW w:w="63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B27865" w:rsidRDefault="00B27865">
            <w:pPr>
              <w:spacing w:after="0" w:line="256" w:lineRule="auto"/>
              <w:ind w:left="0" w:firstLine="0"/>
              <w:jc w:val="center"/>
              <w:rPr>
                <w:rFonts w:eastAsia="Arial Unicode MS"/>
                <w:color w:val="auto"/>
                <w:sz w:val="24"/>
                <w:szCs w:val="24"/>
                <w:lang w:eastAsia="en-US"/>
              </w:rPr>
            </w:pPr>
            <w:r>
              <w:rPr>
                <w:rFonts w:eastAsia="Arial Unicode MS"/>
                <w:color w:val="auto"/>
                <w:sz w:val="24"/>
                <w:szCs w:val="24"/>
                <w:lang w:eastAsia="en-US"/>
              </w:rPr>
              <w:t>т</w:t>
            </w:r>
          </w:p>
        </w:tc>
        <w:tc>
          <w:tcPr>
            <w:tcW w:w="638" w:type="dxa"/>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line="256" w:lineRule="auto"/>
              <w:ind w:left="0" w:firstLine="0"/>
              <w:jc w:val="center"/>
              <w:rPr>
                <w:rFonts w:eastAsia="Arial Unicode MS"/>
                <w:color w:val="auto"/>
                <w:sz w:val="24"/>
                <w:szCs w:val="24"/>
                <w:lang w:eastAsia="en-US"/>
              </w:rPr>
            </w:pPr>
            <w:r>
              <w:rPr>
                <w:rFonts w:eastAsia="Arial Unicode MS"/>
                <w:color w:val="auto"/>
                <w:sz w:val="24"/>
                <w:szCs w:val="24"/>
                <w:lang w:eastAsia="en-US"/>
              </w:rPr>
              <w:t>п</w:t>
            </w:r>
          </w:p>
        </w:tc>
        <w:tc>
          <w:tcPr>
            <w:tcW w:w="226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B27865" w:rsidRDefault="00B27865">
            <w:pPr>
              <w:spacing w:after="0" w:line="256" w:lineRule="auto"/>
              <w:ind w:left="0" w:firstLine="0"/>
              <w:rPr>
                <w:rFonts w:eastAsia="Arial Unicode MS"/>
                <w:color w:val="auto"/>
                <w:sz w:val="24"/>
                <w:szCs w:val="24"/>
                <w:lang w:eastAsia="en-US"/>
              </w:rPr>
            </w:pPr>
          </w:p>
        </w:tc>
        <w:tc>
          <w:tcPr>
            <w:tcW w:w="155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B27865" w:rsidRDefault="00B27865">
            <w:pPr>
              <w:spacing w:after="0" w:line="256" w:lineRule="auto"/>
              <w:ind w:left="0" w:firstLine="0"/>
              <w:rPr>
                <w:rFonts w:eastAsia="Arial Unicode MS"/>
                <w:color w:val="auto"/>
                <w:sz w:val="24"/>
                <w:szCs w:val="24"/>
                <w:lang w:eastAsia="en-US"/>
              </w:rPr>
            </w:pPr>
          </w:p>
        </w:tc>
      </w:tr>
      <w:tr w:rsidR="00B27865" w:rsidTr="00B27865">
        <w:trPr>
          <w:cantSplit/>
          <w:trHeight w:val="180"/>
        </w:trPr>
        <w:tc>
          <w:tcPr>
            <w:tcW w:w="99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B27865" w:rsidRDefault="00B27865">
            <w:pPr>
              <w:spacing w:after="0" w:line="256" w:lineRule="auto"/>
              <w:ind w:left="0" w:firstLine="0"/>
              <w:rPr>
                <w:rFonts w:eastAsia="Arial Unicode MS"/>
                <w:color w:val="auto"/>
                <w:sz w:val="24"/>
                <w:szCs w:val="24"/>
                <w:lang w:eastAsia="en-US"/>
              </w:rPr>
            </w:pPr>
          </w:p>
        </w:tc>
        <w:tc>
          <w:tcPr>
            <w:tcW w:w="199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B27865" w:rsidRDefault="00B27865">
            <w:pPr>
              <w:spacing w:after="0" w:line="256" w:lineRule="auto"/>
              <w:ind w:left="0" w:firstLine="0"/>
              <w:jc w:val="left"/>
              <w:rPr>
                <w:rFonts w:eastAsia="Arial Unicode MS"/>
                <w:color w:val="auto"/>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B27865" w:rsidRDefault="00B27865">
            <w:pPr>
              <w:spacing w:after="0" w:line="256" w:lineRule="auto"/>
              <w:ind w:left="0" w:firstLine="0"/>
              <w:jc w:val="center"/>
              <w:rPr>
                <w:rFonts w:eastAsia="Calibri"/>
                <w:color w:val="auto"/>
                <w:sz w:val="24"/>
                <w:szCs w:val="24"/>
                <w:lang w:eastAsia="en-US"/>
              </w:rPr>
            </w:pPr>
          </w:p>
        </w:tc>
        <w:tc>
          <w:tcPr>
            <w:tcW w:w="496"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B27865" w:rsidRDefault="00B27865">
            <w:pPr>
              <w:spacing w:after="0" w:line="256" w:lineRule="auto"/>
              <w:ind w:left="0" w:firstLine="0"/>
              <w:jc w:val="center"/>
              <w:rPr>
                <w:rFonts w:eastAsia="Calibri"/>
                <w:color w:val="auto"/>
                <w:sz w:val="24"/>
                <w:szCs w:val="24"/>
                <w:lang w:eastAsia="en-US"/>
              </w:rPr>
            </w:pPr>
          </w:p>
        </w:tc>
        <w:tc>
          <w:tcPr>
            <w:tcW w:w="497" w:type="dxa"/>
            <w:tcBorders>
              <w:top w:val="single" w:sz="4" w:space="0" w:color="auto"/>
              <w:left w:val="single" w:sz="4" w:space="0" w:color="auto"/>
              <w:bottom w:val="single" w:sz="4" w:space="0" w:color="auto"/>
              <w:right w:val="single" w:sz="4" w:space="0" w:color="auto"/>
            </w:tcBorders>
            <w:vAlign w:val="center"/>
          </w:tcPr>
          <w:p w:rsidR="00B27865" w:rsidRDefault="00B27865">
            <w:pPr>
              <w:spacing w:after="0" w:line="256" w:lineRule="auto"/>
              <w:ind w:left="0" w:firstLine="0"/>
              <w:jc w:val="center"/>
              <w:rPr>
                <w:rFonts w:eastAsia="Calibri"/>
                <w:color w:val="auto"/>
                <w:sz w:val="24"/>
                <w:szCs w:val="24"/>
                <w:lang w:eastAsia="en-US"/>
              </w:rPr>
            </w:pPr>
          </w:p>
        </w:tc>
        <w:tc>
          <w:tcPr>
            <w:tcW w:w="63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B27865" w:rsidRDefault="00B27865">
            <w:pPr>
              <w:spacing w:after="0" w:line="256" w:lineRule="auto"/>
              <w:ind w:left="0" w:firstLine="0"/>
              <w:jc w:val="center"/>
              <w:rPr>
                <w:rFonts w:eastAsia="Arial Unicode MS"/>
                <w:color w:val="auto"/>
                <w:sz w:val="24"/>
                <w:szCs w:val="24"/>
                <w:lang w:eastAsia="en-US"/>
              </w:rPr>
            </w:pPr>
          </w:p>
        </w:tc>
        <w:tc>
          <w:tcPr>
            <w:tcW w:w="638" w:type="dxa"/>
            <w:tcBorders>
              <w:top w:val="single" w:sz="4" w:space="0" w:color="auto"/>
              <w:left w:val="single" w:sz="4" w:space="0" w:color="auto"/>
              <w:bottom w:val="single" w:sz="4" w:space="0" w:color="auto"/>
              <w:right w:val="single" w:sz="4" w:space="0" w:color="auto"/>
            </w:tcBorders>
            <w:vAlign w:val="center"/>
          </w:tcPr>
          <w:p w:rsidR="00B27865" w:rsidRDefault="00B27865">
            <w:pPr>
              <w:spacing w:after="0" w:line="256" w:lineRule="auto"/>
              <w:ind w:left="0" w:firstLine="0"/>
              <w:jc w:val="center"/>
              <w:rPr>
                <w:rFonts w:eastAsia="Arial Unicode MS"/>
                <w:color w:val="auto"/>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B27865" w:rsidRDefault="00B27865">
            <w:pPr>
              <w:spacing w:after="0" w:line="256" w:lineRule="auto"/>
              <w:ind w:left="0" w:firstLine="0"/>
              <w:rPr>
                <w:rFonts w:eastAsia="Arial Unicode MS"/>
                <w:color w:val="auto"/>
                <w:sz w:val="24"/>
                <w:szCs w:val="24"/>
                <w:lang w:eastAsia="en-US"/>
              </w:rPr>
            </w:pPr>
          </w:p>
        </w:tc>
        <w:tc>
          <w:tcPr>
            <w:tcW w:w="155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B27865" w:rsidRDefault="00B27865">
            <w:pPr>
              <w:spacing w:after="0" w:line="256" w:lineRule="auto"/>
              <w:ind w:left="0" w:firstLine="0"/>
              <w:rPr>
                <w:rFonts w:eastAsia="Arial Unicode MS"/>
                <w:color w:val="auto"/>
                <w:sz w:val="24"/>
                <w:szCs w:val="24"/>
                <w:lang w:eastAsia="en-US"/>
              </w:rPr>
            </w:pPr>
          </w:p>
        </w:tc>
      </w:tr>
    </w:tbl>
    <w:p w:rsidR="00B27865" w:rsidRDefault="00B27865" w:rsidP="00B27865">
      <w:pPr>
        <w:spacing w:before="120" w:after="0"/>
        <w:ind w:left="0" w:firstLine="708"/>
        <w:rPr>
          <w:szCs w:val="28"/>
        </w:rPr>
      </w:pPr>
      <w:r>
        <w:rPr>
          <w:szCs w:val="28"/>
        </w:rPr>
        <w:t xml:space="preserve">5.23.2. В календарный учебный график включаются часы: </w:t>
      </w:r>
    </w:p>
    <w:p w:rsidR="00B27865" w:rsidRDefault="00B27865" w:rsidP="00B27865">
      <w:pPr>
        <w:spacing w:after="0"/>
        <w:ind w:left="0" w:firstLine="708"/>
        <w:rPr>
          <w:szCs w:val="28"/>
        </w:rPr>
      </w:pPr>
      <w:r>
        <w:rPr>
          <w:szCs w:val="28"/>
        </w:rPr>
        <w:t xml:space="preserve">на вводное занятие (введение в программу); </w:t>
      </w:r>
    </w:p>
    <w:p w:rsidR="00B27865" w:rsidRDefault="00B27865" w:rsidP="00B27865">
      <w:pPr>
        <w:spacing w:after="0"/>
        <w:ind w:left="0" w:firstLine="708"/>
        <w:rPr>
          <w:szCs w:val="28"/>
        </w:rPr>
      </w:pPr>
      <w:r>
        <w:rPr>
          <w:szCs w:val="28"/>
        </w:rPr>
        <w:t>концертную, выставочную или соревновательную деятельность;</w:t>
      </w:r>
    </w:p>
    <w:p w:rsidR="00B27865" w:rsidRDefault="00B27865" w:rsidP="00B27865">
      <w:pPr>
        <w:spacing w:after="0"/>
        <w:ind w:left="0" w:firstLine="708"/>
        <w:rPr>
          <w:szCs w:val="28"/>
        </w:rPr>
      </w:pPr>
      <w:r>
        <w:rPr>
          <w:szCs w:val="28"/>
        </w:rPr>
        <w:t>мероприятия воспитывающего и познавательного характера;</w:t>
      </w:r>
    </w:p>
    <w:p w:rsidR="00B27865" w:rsidRDefault="00B27865" w:rsidP="00B27865">
      <w:pPr>
        <w:spacing w:after="0"/>
        <w:ind w:left="0" w:firstLine="708"/>
        <w:rPr>
          <w:szCs w:val="28"/>
        </w:rPr>
      </w:pPr>
      <w:r>
        <w:rPr>
          <w:szCs w:val="28"/>
        </w:rPr>
        <w:t xml:space="preserve">итоговое занятие, отчетное мероприятие. </w:t>
      </w:r>
    </w:p>
    <w:p w:rsidR="00B27865" w:rsidRDefault="00B27865" w:rsidP="00B27865">
      <w:pPr>
        <w:spacing w:after="0"/>
        <w:ind w:left="0" w:firstLine="708"/>
        <w:rPr>
          <w:szCs w:val="28"/>
        </w:rPr>
      </w:pPr>
      <w:r>
        <w:rPr>
          <w:szCs w:val="28"/>
        </w:rPr>
        <w:t>5.24. Материально-техническое обеспечение</w:t>
      </w:r>
    </w:p>
    <w:p w:rsidR="00B27865" w:rsidRDefault="00B27865" w:rsidP="00B27865">
      <w:pPr>
        <w:spacing w:after="0"/>
        <w:ind w:left="0" w:firstLine="708"/>
        <w:rPr>
          <w:szCs w:val="28"/>
        </w:rPr>
      </w:pPr>
      <w:r>
        <w:rPr>
          <w:szCs w:val="28"/>
        </w:rPr>
        <w:t>5.24.1. Раздел «Условия реализации» должен включать:</w:t>
      </w:r>
    </w:p>
    <w:p w:rsidR="00B27865" w:rsidRDefault="00B27865" w:rsidP="00B27865">
      <w:pPr>
        <w:spacing w:after="0"/>
        <w:ind w:left="0" w:firstLine="708"/>
        <w:rPr>
          <w:szCs w:val="28"/>
        </w:rPr>
      </w:pPr>
      <w:r>
        <w:rPr>
          <w:szCs w:val="28"/>
        </w:rPr>
        <w:t xml:space="preserve">перечень и площадь учебных помещений, в которых проводятся занятия (учебный кабинет, лаборатория, кабинет хореографии, актовый зал </w:t>
      </w:r>
      <w:r>
        <w:rPr>
          <w:szCs w:val="28"/>
        </w:rPr>
        <w:br/>
        <w:t xml:space="preserve">и т.д.), подсобных помещений – кладовых, костюмерных, раздевалок </w:t>
      </w:r>
      <w:r>
        <w:rPr>
          <w:szCs w:val="28"/>
        </w:rPr>
        <w:br/>
        <w:t>и т.д. (при наличии);</w:t>
      </w:r>
    </w:p>
    <w:p w:rsidR="00B27865" w:rsidRDefault="00B27865" w:rsidP="00B27865">
      <w:pPr>
        <w:spacing w:after="0"/>
        <w:ind w:left="0" w:firstLine="708"/>
        <w:rPr>
          <w:szCs w:val="28"/>
        </w:rPr>
      </w:pPr>
      <w:r>
        <w:rPr>
          <w:szCs w:val="28"/>
        </w:rPr>
        <w:t>перечень оборудования, технических средств обучения, инструментов, материалов необходимых для проведения занятий;</w:t>
      </w:r>
    </w:p>
    <w:p w:rsidR="00B27865" w:rsidRDefault="00B27865" w:rsidP="00B27865">
      <w:pPr>
        <w:spacing w:after="0"/>
        <w:ind w:left="0" w:firstLine="708"/>
        <w:rPr>
          <w:szCs w:val="28"/>
        </w:rPr>
      </w:pPr>
      <w:r>
        <w:rPr>
          <w:szCs w:val="28"/>
        </w:rPr>
        <w:t>состав учебных комплектов для каждого обучающегося (тетрадь, ручка, карандаш, фломастеры, набор цветной бумаги, альбом и т.д.);</w:t>
      </w:r>
    </w:p>
    <w:p w:rsidR="00B27865" w:rsidRDefault="00B27865" w:rsidP="00B27865">
      <w:pPr>
        <w:spacing w:after="0"/>
        <w:ind w:left="0" w:firstLine="708"/>
        <w:rPr>
          <w:szCs w:val="28"/>
        </w:rPr>
      </w:pPr>
      <w:r>
        <w:rPr>
          <w:szCs w:val="28"/>
        </w:rPr>
        <w:t>требования к специальной одежде обучающихся (спортивной форме, одежде для занятий хореографией, работы в лаборатории и т.д.).</w:t>
      </w:r>
    </w:p>
    <w:p w:rsidR="00B27865" w:rsidRDefault="00B27865" w:rsidP="00B27865">
      <w:pPr>
        <w:spacing w:after="0"/>
        <w:ind w:left="0" w:firstLine="708"/>
        <w:rPr>
          <w:szCs w:val="28"/>
        </w:rPr>
      </w:pPr>
      <w:r>
        <w:rPr>
          <w:szCs w:val="28"/>
        </w:rPr>
        <w:t>перечень литературы, других информационных ресурсов (аудио-, видео-, фото-, интернет-источников, цифровых), обеспечивающих реализацию Программы;</w:t>
      </w:r>
    </w:p>
    <w:p w:rsidR="00B27865" w:rsidRDefault="00B27865" w:rsidP="00B27865">
      <w:pPr>
        <w:rPr>
          <w:szCs w:val="28"/>
        </w:rPr>
      </w:pPr>
      <w:r>
        <w:rPr>
          <w:szCs w:val="28"/>
        </w:rPr>
        <w:t xml:space="preserve">кадровое обеспечение (позиции и(или) должности педагогов, реализующих Программу. Можно указать дополнительные требования </w:t>
      </w:r>
      <w:r>
        <w:rPr>
          <w:szCs w:val="28"/>
        </w:rPr>
        <w:br/>
        <w:t>к образованию, опыту работы и др.)</w:t>
      </w:r>
    </w:p>
    <w:p w:rsidR="00B27865" w:rsidRDefault="00B27865" w:rsidP="00B27865">
      <w:pPr>
        <w:rPr>
          <w:b/>
          <w:color w:val="auto"/>
          <w:szCs w:val="28"/>
        </w:rPr>
      </w:pPr>
      <w:r>
        <w:rPr>
          <w:b/>
          <w:color w:val="auto"/>
          <w:szCs w:val="28"/>
        </w:rPr>
        <w:t>5.25. Рабочая программа воспитания</w:t>
      </w:r>
    </w:p>
    <w:p w:rsidR="00B27865" w:rsidRDefault="00B27865" w:rsidP="00B27865">
      <w:r>
        <w:rPr>
          <w:color w:val="auto"/>
          <w:szCs w:val="28"/>
        </w:rPr>
        <w:t>5.25.1</w:t>
      </w:r>
      <w:r>
        <w:t xml:space="preserve"> Рабочая программа воспитания – это описание предстоящей работы и конкретных воспитательных практик, направленных на саморазвитие обучающихся и формирование у них ценностных установок; предполагает решение проблем гармоничного вхождения обучающихся в социальный мир и налаживания ответственных взаимоотношений с окружающими их людьми.</w:t>
      </w:r>
    </w:p>
    <w:p w:rsidR="00B27865" w:rsidRDefault="00B27865" w:rsidP="00B27865">
      <w:pPr>
        <w:rPr>
          <w:color w:val="auto"/>
          <w:szCs w:val="28"/>
        </w:rPr>
      </w:pPr>
      <w:r>
        <w:rPr>
          <w:color w:val="auto"/>
          <w:szCs w:val="28"/>
        </w:rPr>
        <w:t>5.25.2. Воспитательная составляющая программы состоит в:</w:t>
      </w:r>
    </w:p>
    <w:p w:rsidR="00B27865" w:rsidRDefault="00B27865" w:rsidP="00B27865">
      <w:pPr>
        <w:rPr>
          <w:color w:val="auto"/>
          <w:szCs w:val="28"/>
        </w:rPr>
      </w:pPr>
      <w:r>
        <w:rPr>
          <w:color w:val="auto"/>
          <w:szCs w:val="28"/>
        </w:rPr>
        <w:t>- обеспечении позитивных межличностных отношений в группе;</w:t>
      </w:r>
    </w:p>
    <w:p w:rsidR="00B27865" w:rsidRDefault="00B27865" w:rsidP="00B27865">
      <w:pPr>
        <w:rPr>
          <w:color w:val="auto"/>
          <w:szCs w:val="28"/>
        </w:rPr>
      </w:pPr>
      <w:r>
        <w:rPr>
          <w:color w:val="auto"/>
          <w:szCs w:val="28"/>
        </w:rPr>
        <w:t xml:space="preserve">- развитии и обогащении совместной деятельности; </w:t>
      </w:r>
    </w:p>
    <w:p w:rsidR="00B27865" w:rsidRDefault="00B27865" w:rsidP="00B27865">
      <w:pPr>
        <w:rPr>
          <w:color w:val="auto"/>
          <w:szCs w:val="28"/>
        </w:rPr>
      </w:pPr>
      <w:r>
        <w:rPr>
          <w:color w:val="auto"/>
          <w:szCs w:val="28"/>
        </w:rPr>
        <w:t>- оптимизации общения участников сообщества между собой и на разно</w:t>
      </w:r>
    </w:p>
    <w:p w:rsidR="00B27865" w:rsidRDefault="00B27865" w:rsidP="00B27865">
      <w:pPr>
        <w:ind w:left="0" w:firstLine="0"/>
        <w:rPr>
          <w:color w:val="auto"/>
          <w:szCs w:val="28"/>
        </w:rPr>
      </w:pPr>
      <w:r>
        <w:rPr>
          <w:color w:val="auto"/>
          <w:szCs w:val="28"/>
        </w:rPr>
        <w:t xml:space="preserve">возрастном уровне (педагоги – дети – родители). </w:t>
      </w:r>
    </w:p>
    <w:p w:rsidR="00B27865" w:rsidRDefault="00B27865" w:rsidP="00B27865">
      <w:pPr>
        <w:rPr>
          <w:color w:val="auto"/>
          <w:szCs w:val="28"/>
        </w:rPr>
      </w:pPr>
      <w:r>
        <w:rPr>
          <w:color w:val="auto"/>
          <w:szCs w:val="28"/>
        </w:rPr>
        <w:t xml:space="preserve">Длительная (рассчитанная на несколько лет обучения) образовательная программа может предусматривать организацию взаимодействия участников </w:t>
      </w:r>
      <w:r>
        <w:rPr>
          <w:color w:val="auto"/>
          <w:szCs w:val="28"/>
        </w:rPr>
        <w:lastRenderedPageBreak/>
        <w:t>групп разных лет (этапов) обучения, поэтому в программу необходимо включить традиционные воспитательные мероприятия, обеспечивающие воспроизводство «корпоративной» культуры детско-подросткового объединения.</w:t>
      </w:r>
    </w:p>
    <w:p w:rsidR="00B27865" w:rsidRDefault="00B27865" w:rsidP="00B27865">
      <w:pPr>
        <w:rPr>
          <w:color w:val="auto"/>
          <w:szCs w:val="28"/>
        </w:rPr>
      </w:pPr>
      <w:r>
        <w:rPr>
          <w:color w:val="auto"/>
          <w:szCs w:val="28"/>
        </w:rPr>
        <w:t xml:space="preserve"> 5.25.3. При описании воспитательной работы необходимо:</w:t>
      </w:r>
    </w:p>
    <w:p w:rsidR="00B27865" w:rsidRDefault="00B27865" w:rsidP="00B27865">
      <w:pPr>
        <w:rPr>
          <w:color w:val="auto"/>
          <w:szCs w:val="28"/>
        </w:rPr>
      </w:pPr>
      <w:r>
        <w:rPr>
          <w:color w:val="auto"/>
          <w:szCs w:val="28"/>
        </w:rPr>
        <w:t>- указать формы или практики, которые проводятся за рамками учебного плана (традиционные мероприятия и новые формы работы);</w:t>
      </w:r>
    </w:p>
    <w:p w:rsidR="00B27865" w:rsidRDefault="00B27865" w:rsidP="00B27865">
      <w:pPr>
        <w:rPr>
          <w:color w:val="auto"/>
          <w:szCs w:val="28"/>
        </w:rPr>
      </w:pPr>
      <w:r>
        <w:rPr>
          <w:color w:val="auto"/>
          <w:szCs w:val="28"/>
        </w:rPr>
        <w:t xml:space="preserve"> - определить содержательное наполнение мероприятий и форм воспитательной работы, «сопряженное» с основным содержанием программы (досуговые мероприятия); </w:t>
      </w:r>
    </w:p>
    <w:p w:rsidR="00B27865" w:rsidRDefault="00B27865" w:rsidP="00B27865">
      <w:pPr>
        <w:rPr>
          <w:color w:val="auto"/>
          <w:szCs w:val="28"/>
        </w:rPr>
      </w:pPr>
      <w:r>
        <w:rPr>
          <w:color w:val="auto"/>
          <w:szCs w:val="28"/>
        </w:rPr>
        <w:t>- включить:</w:t>
      </w:r>
    </w:p>
    <w:p w:rsidR="00B27865" w:rsidRDefault="00B27865" w:rsidP="00B27865">
      <w:pPr>
        <w:rPr>
          <w:color w:val="auto"/>
          <w:szCs w:val="28"/>
        </w:rPr>
      </w:pPr>
      <w:r>
        <w:rPr>
          <w:color w:val="auto"/>
          <w:szCs w:val="28"/>
        </w:rPr>
        <w:t xml:space="preserve"> общественно полезную и волонтерскую деятельность, направленную на формирование ориентиров по содержанию образовательной программы; </w:t>
      </w:r>
    </w:p>
    <w:p w:rsidR="00B27865" w:rsidRDefault="00B27865" w:rsidP="00B27865">
      <w:pPr>
        <w:rPr>
          <w:color w:val="auto"/>
          <w:szCs w:val="28"/>
        </w:rPr>
      </w:pPr>
      <w:r>
        <w:rPr>
          <w:color w:val="auto"/>
          <w:szCs w:val="28"/>
        </w:rPr>
        <w:t xml:space="preserve">профилактическую работу по предупреждению негативного поведения или негативных привычек; </w:t>
      </w:r>
    </w:p>
    <w:p w:rsidR="00B27865" w:rsidRDefault="00B27865" w:rsidP="00B27865">
      <w:pPr>
        <w:rPr>
          <w:color w:val="auto"/>
          <w:szCs w:val="28"/>
        </w:rPr>
      </w:pPr>
      <w:r>
        <w:rPr>
          <w:color w:val="auto"/>
          <w:szCs w:val="28"/>
        </w:rPr>
        <w:t>профориентационную работу по профилю программы и др.</w:t>
      </w:r>
    </w:p>
    <w:p w:rsidR="00B27865" w:rsidRDefault="00B27865" w:rsidP="00B27865">
      <w:pPr>
        <w:rPr>
          <w:color w:val="auto"/>
          <w:szCs w:val="28"/>
        </w:rPr>
      </w:pPr>
      <w:r>
        <w:rPr>
          <w:color w:val="auto"/>
          <w:szCs w:val="28"/>
        </w:rPr>
        <w:t xml:space="preserve">5.25.4. Структура рабочей программы модуля воспитания: </w:t>
      </w:r>
    </w:p>
    <w:p w:rsidR="00B27865" w:rsidRDefault="00B27865" w:rsidP="00B27865">
      <w:pPr>
        <w:rPr>
          <w:color w:val="auto"/>
          <w:szCs w:val="28"/>
        </w:rPr>
      </w:pPr>
      <w:r>
        <w:rPr>
          <w:color w:val="auto"/>
          <w:szCs w:val="28"/>
        </w:rPr>
        <w:t>1. Цель и задачи воспитательной работы;</w:t>
      </w:r>
    </w:p>
    <w:p w:rsidR="00B27865" w:rsidRDefault="00B27865" w:rsidP="00B27865">
      <w:pPr>
        <w:rPr>
          <w:color w:val="auto"/>
          <w:szCs w:val="28"/>
        </w:rPr>
      </w:pPr>
      <w:r>
        <w:rPr>
          <w:color w:val="auto"/>
          <w:szCs w:val="28"/>
        </w:rPr>
        <w:t>2. Приоритетные направления деятельности;</w:t>
      </w:r>
    </w:p>
    <w:p w:rsidR="00B27865" w:rsidRDefault="00B27865" w:rsidP="00B27865">
      <w:pPr>
        <w:rPr>
          <w:color w:val="auto"/>
          <w:szCs w:val="28"/>
        </w:rPr>
      </w:pPr>
      <w:r>
        <w:rPr>
          <w:color w:val="auto"/>
          <w:szCs w:val="28"/>
        </w:rPr>
        <w:t>3. Формы и методы воспитательной работы;</w:t>
      </w:r>
    </w:p>
    <w:p w:rsidR="00B27865" w:rsidRDefault="00B27865" w:rsidP="00B27865">
      <w:pPr>
        <w:rPr>
          <w:color w:val="auto"/>
          <w:szCs w:val="28"/>
        </w:rPr>
      </w:pPr>
      <w:r>
        <w:rPr>
          <w:color w:val="auto"/>
          <w:szCs w:val="28"/>
        </w:rPr>
        <w:t>4. Планируемые результаты воспитательной работы.</w:t>
      </w:r>
    </w:p>
    <w:p w:rsidR="00B27865" w:rsidRDefault="00B27865" w:rsidP="00B27865">
      <w:pPr>
        <w:rPr>
          <w:color w:val="auto"/>
          <w:szCs w:val="28"/>
        </w:rPr>
      </w:pPr>
      <w:r>
        <w:rPr>
          <w:color w:val="auto"/>
          <w:szCs w:val="28"/>
        </w:rPr>
        <w:t>5.25.5. Целями воспитания в дополнительном образовании могут быть направлены на:</w:t>
      </w:r>
    </w:p>
    <w:p w:rsidR="00B27865" w:rsidRDefault="00B27865" w:rsidP="00B27865">
      <w:pPr>
        <w:rPr>
          <w:color w:val="auto"/>
          <w:szCs w:val="28"/>
        </w:rPr>
      </w:pPr>
      <w:r>
        <w:rPr>
          <w:color w:val="auto"/>
          <w:szCs w:val="28"/>
        </w:rPr>
        <w:t xml:space="preserve"> - обеспечение актуализации обучающимися ценностно-смыслового компонента в осваиваемых сферах деятельности (в зависимости от предметно</w:t>
      </w:r>
    </w:p>
    <w:p w:rsidR="00B27865" w:rsidRDefault="00B27865" w:rsidP="00B27865">
      <w:pPr>
        <w:ind w:left="0" w:firstLine="0"/>
        <w:rPr>
          <w:color w:val="auto"/>
          <w:szCs w:val="28"/>
        </w:rPr>
      </w:pPr>
      <w:r>
        <w:rPr>
          <w:color w:val="auto"/>
          <w:szCs w:val="28"/>
        </w:rPr>
        <w:t>тематического содержания программы);</w:t>
      </w:r>
    </w:p>
    <w:p w:rsidR="00B27865" w:rsidRDefault="00B27865" w:rsidP="00B27865">
      <w:pPr>
        <w:rPr>
          <w:color w:val="auto"/>
          <w:szCs w:val="28"/>
        </w:rPr>
      </w:pPr>
      <w:r>
        <w:rPr>
          <w:color w:val="auto"/>
          <w:szCs w:val="28"/>
        </w:rPr>
        <w:t>-содействие обучающимся в обретении личностных смыслов в избранных сферах деятельности как основы для самореализации в социально-профессиональной и культурно-досуговой областях тематического профиля;</w:t>
      </w:r>
    </w:p>
    <w:p w:rsidR="00B27865" w:rsidRDefault="00B27865" w:rsidP="00B27865">
      <w:pPr>
        <w:rPr>
          <w:color w:val="auto"/>
          <w:szCs w:val="28"/>
        </w:rPr>
      </w:pPr>
      <w:r>
        <w:rPr>
          <w:color w:val="auto"/>
          <w:szCs w:val="28"/>
        </w:rPr>
        <w:t xml:space="preserve"> - помощь обучающимся в освоении способов регулирования собственных действий, взаимодействия с партнерами в различных сферах деятельности, освоение способов самопознания, самоопределения, преодоления собственных трудностей; обеспечение интеграции обучающихся в профессиональные или досуговые сообщества, содействие реализации возможностей обучающихся в детско-взрослых сообществах.</w:t>
      </w:r>
    </w:p>
    <w:p w:rsidR="00B27865" w:rsidRDefault="00B27865" w:rsidP="00B27865">
      <w:pPr>
        <w:rPr>
          <w:color w:val="auto"/>
          <w:szCs w:val="28"/>
        </w:rPr>
      </w:pPr>
      <w:r>
        <w:rPr>
          <w:color w:val="auto"/>
          <w:szCs w:val="28"/>
        </w:rPr>
        <w:t xml:space="preserve"> 5.25.6. Воспитательные практики для включения в программу любой направленности: </w:t>
      </w:r>
    </w:p>
    <w:p w:rsidR="00B27865" w:rsidRDefault="00B27865" w:rsidP="00B27865">
      <w:pPr>
        <w:ind w:left="0" w:firstLine="0"/>
        <w:rPr>
          <w:color w:val="auto"/>
          <w:szCs w:val="28"/>
        </w:rPr>
      </w:pPr>
      <w:r>
        <w:rPr>
          <w:color w:val="auto"/>
          <w:szCs w:val="28"/>
        </w:rPr>
        <w:t>- коллективная творческая деятельность (командное творчество, планирование, анализ, коммуникация, всестороннее развитие);</w:t>
      </w:r>
    </w:p>
    <w:p w:rsidR="00B27865" w:rsidRDefault="00B27865" w:rsidP="00B27865">
      <w:pPr>
        <w:ind w:left="0" w:firstLine="0"/>
        <w:rPr>
          <w:color w:val="auto"/>
          <w:szCs w:val="28"/>
        </w:rPr>
      </w:pPr>
      <w:r>
        <w:rPr>
          <w:color w:val="auto"/>
          <w:szCs w:val="28"/>
        </w:rPr>
        <w:t>- кейс-технологии (метод конкретных ситуаций и решение конкретных задач);</w:t>
      </w:r>
    </w:p>
    <w:p w:rsidR="00B27865" w:rsidRDefault="00B27865" w:rsidP="00B27865">
      <w:pPr>
        <w:ind w:left="0" w:firstLine="0"/>
        <w:rPr>
          <w:color w:val="auto"/>
          <w:szCs w:val="28"/>
        </w:rPr>
      </w:pPr>
      <w:r>
        <w:rPr>
          <w:color w:val="auto"/>
          <w:szCs w:val="28"/>
        </w:rPr>
        <w:t>- марафон (актуальная идея для реализации);</w:t>
      </w:r>
    </w:p>
    <w:p w:rsidR="00B27865" w:rsidRDefault="00B27865" w:rsidP="00B27865">
      <w:pPr>
        <w:ind w:left="0" w:firstLine="0"/>
        <w:rPr>
          <w:color w:val="auto"/>
          <w:szCs w:val="28"/>
        </w:rPr>
      </w:pPr>
      <w:r>
        <w:rPr>
          <w:color w:val="auto"/>
          <w:szCs w:val="28"/>
        </w:rPr>
        <w:lastRenderedPageBreak/>
        <w:t xml:space="preserve">- флешмоб (социальная или тематическая акция); </w:t>
      </w:r>
    </w:p>
    <w:p w:rsidR="00B27865" w:rsidRDefault="00B27865" w:rsidP="00B27865">
      <w:pPr>
        <w:ind w:left="0" w:firstLine="0"/>
        <w:rPr>
          <w:color w:val="auto"/>
          <w:szCs w:val="28"/>
        </w:rPr>
      </w:pPr>
      <w:r>
        <w:rPr>
          <w:color w:val="auto"/>
          <w:szCs w:val="28"/>
        </w:rPr>
        <w:t>- квест (игра-приключение на заданную тему) и т. д.</w:t>
      </w:r>
    </w:p>
    <w:p w:rsidR="00B27865" w:rsidRDefault="00B27865" w:rsidP="00B27865">
      <w:pPr>
        <w:rPr>
          <w:color w:val="auto"/>
          <w:szCs w:val="28"/>
        </w:rPr>
      </w:pPr>
      <w:r>
        <w:rPr>
          <w:color w:val="auto"/>
          <w:szCs w:val="28"/>
        </w:rPr>
        <w:t>5.25.7. Возможные результаты программы модуля воспитания:</w:t>
      </w:r>
    </w:p>
    <w:p w:rsidR="00B27865" w:rsidRDefault="00B27865" w:rsidP="00B27865">
      <w:pPr>
        <w:ind w:left="0" w:firstLine="0"/>
        <w:rPr>
          <w:color w:val="auto"/>
          <w:szCs w:val="28"/>
        </w:rPr>
      </w:pPr>
      <w:r>
        <w:rPr>
          <w:color w:val="auto"/>
          <w:szCs w:val="28"/>
        </w:rPr>
        <w:t>- приобщение обучающихся к российским традиционным духовным ценностям, правилам и нормам поведения в обществе;</w:t>
      </w:r>
    </w:p>
    <w:p w:rsidR="00B27865" w:rsidRDefault="00B27865" w:rsidP="00B27865">
      <w:pPr>
        <w:ind w:left="0" w:firstLine="0"/>
        <w:rPr>
          <w:color w:val="auto"/>
          <w:szCs w:val="28"/>
        </w:rPr>
      </w:pPr>
      <w:r>
        <w:rPr>
          <w:color w:val="auto"/>
          <w:szCs w:val="28"/>
        </w:rPr>
        <w:t xml:space="preserve">- формирование у обучающихся основ российской идентичности; </w:t>
      </w:r>
    </w:p>
    <w:p w:rsidR="00B27865" w:rsidRDefault="00B27865" w:rsidP="00B27865">
      <w:pPr>
        <w:ind w:left="0" w:firstLine="0"/>
        <w:rPr>
          <w:color w:val="auto"/>
          <w:szCs w:val="28"/>
        </w:rPr>
      </w:pPr>
      <w:r>
        <w:rPr>
          <w:color w:val="auto"/>
          <w:szCs w:val="28"/>
        </w:rPr>
        <w:t xml:space="preserve">- готовность обучающихся к саморазвитию; </w:t>
      </w:r>
    </w:p>
    <w:p w:rsidR="00B27865" w:rsidRDefault="00B27865" w:rsidP="00B27865">
      <w:pPr>
        <w:ind w:left="0" w:firstLine="0"/>
        <w:rPr>
          <w:color w:val="auto"/>
          <w:szCs w:val="28"/>
        </w:rPr>
      </w:pPr>
      <w:r>
        <w:rPr>
          <w:color w:val="auto"/>
          <w:szCs w:val="28"/>
        </w:rPr>
        <w:t xml:space="preserve">- ценностные установки и социально значимые качества личности; </w:t>
      </w:r>
    </w:p>
    <w:p w:rsidR="00B27865" w:rsidRDefault="00B27865" w:rsidP="00B27865">
      <w:pPr>
        <w:ind w:left="0" w:firstLine="0"/>
        <w:rPr>
          <w:color w:val="auto"/>
          <w:szCs w:val="28"/>
        </w:rPr>
      </w:pPr>
      <w:r>
        <w:rPr>
          <w:color w:val="auto"/>
          <w:szCs w:val="28"/>
        </w:rPr>
        <w:t>- активное участие в социально значимой деятельности.</w:t>
      </w:r>
    </w:p>
    <w:p w:rsidR="00B27865" w:rsidRDefault="00B27865" w:rsidP="00B27865">
      <w:pPr>
        <w:rPr>
          <w:color w:val="auto"/>
          <w:szCs w:val="28"/>
        </w:rPr>
      </w:pPr>
      <w:r>
        <w:rPr>
          <w:color w:val="auto"/>
          <w:szCs w:val="28"/>
        </w:rPr>
        <w:t xml:space="preserve"> 5.25.8. Календарный план воспитательной работы конкретизирует перечень воспитательных событий и мероприятий по датам, участникам и ответственным.</w:t>
      </w:r>
    </w:p>
    <w:p w:rsidR="00B27865" w:rsidRDefault="00B27865" w:rsidP="00B27865">
      <w:pPr>
        <w:rPr>
          <w:color w:val="auto"/>
          <w:szCs w:val="28"/>
        </w:rPr>
      </w:pPr>
      <w:r>
        <w:rPr>
          <w:color w:val="auto"/>
          <w:szCs w:val="28"/>
        </w:rPr>
        <w:t>В программе календарный план может быть представлен в двух вариантах (Таблица 5).</w:t>
      </w:r>
    </w:p>
    <w:p w:rsidR="00B27865" w:rsidRDefault="00B27865" w:rsidP="00B27865">
      <w:pPr>
        <w:jc w:val="right"/>
        <w:rPr>
          <w:color w:val="auto"/>
          <w:szCs w:val="28"/>
        </w:rPr>
      </w:pPr>
      <w:r>
        <w:rPr>
          <w:color w:val="auto"/>
          <w:szCs w:val="28"/>
        </w:rPr>
        <w:t>Таблица 5</w:t>
      </w:r>
    </w:p>
    <w:p w:rsidR="00B27865" w:rsidRDefault="00B27865" w:rsidP="00B27865">
      <w:pPr>
        <w:rPr>
          <w:color w:val="auto"/>
          <w:szCs w:val="28"/>
        </w:rPr>
      </w:pPr>
      <w:r>
        <w:rPr>
          <w:color w:val="auto"/>
          <w:szCs w:val="28"/>
        </w:rPr>
        <w:t xml:space="preserve"> Вариант 1</w:t>
      </w:r>
    </w:p>
    <w:tbl>
      <w:tblPr>
        <w:tblW w:w="0" w:type="auto"/>
        <w:tblInd w:w="62" w:type="dxa"/>
        <w:tblLook w:val="04A0" w:firstRow="1" w:lastRow="0" w:firstColumn="1" w:lastColumn="0" w:noHBand="0" w:noVBand="1"/>
      </w:tblPr>
      <w:tblGrid>
        <w:gridCol w:w="637"/>
        <w:gridCol w:w="2938"/>
        <w:gridCol w:w="1819"/>
        <w:gridCol w:w="1828"/>
        <w:gridCol w:w="2061"/>
      </w:tblGrid>
      <w:tr w:rsidR="00B27865" w:rsidTr="00B27865">
        <w:tc>
          <w:tcPr>
            <w:tcW w:w="637" w:type="dxa"/>
            <w:tcBorders>
              <w:top w:val="single" w:sz="4" w:space="0" w:color="auto"/>
              <w:left w:val="single" w:sz="4" w:space="0" w:color="auto"/>
              <w:bottom w:val="single" w:sz="4" w:space="0" w:color="auto"/>
              <w:right w:val="single" w:sz="4" w:space="0" w:color="auto"/>
            </w:tcBorders>
          </w:tcPr>
          <w:p w:rsidR="00B27865" w:rsidRDefault="00B27865">
            <w:pPr>
              <w:ind w:left="0" w:firstLine="0"/>
              <w:jc w:val="center"/>
              <w:rPr>
                <w:color w:val="auto"/>
                <w:szCs w:val="28"/>
                <w:lang w:eastAsia="en-US"/>
              </w:rPr>
            </w:pPr>
          </w:p>
          <w:p w:rsidR="00B27865" w:rsidRDefault="00B27865">
            <w:pPr>
              <w:ind w:left="0" w:firstLine="0"/>
              <w:jc w:val="center"/>
              <w:rPr>
                <w:color w:val="auto"/>
                <w:szCs w:val="28"/>
                <w:lang w:eastAsia="en-US"/>
              </w:rPr>
            </w:pPr>
            <w:r>
              <w:rPr>
                <w:color w:val="auto"/>
                <w:szCs w:val="28"/>
                <w:lang w:eastAsia="en-US"/>
              </w:rPr>
              <w:t>№</w:t>
            </w:r>
          </w:p>
          <w:p w:rsidR="00B27865" w:rsidRDefault="00B27865">
            <w:pPr>
              <w:ind w:left="0" w:firstLine="0"/>
              <w:jc w:val="center"/>
              <w:rPr>
                <w:color w:val="auto"/>
                <w:szCs w:val="28"/>
                <w:lang w:eastAsia="en-US"/>
              </w:rPr>
            </w:pPr>
            <w:r>
              <w:rPr>
                <w:color w:val="auto"/>
                <w:szCs w:val="28"/>
                <w:lang w:eastAsia="en-US"/>
              </w:rPr>
              <w:t>п/п</w:t>
            </w:r>
          </w:p>
        </w:tc>
        <w:tc>
          <w:tcPr>
            <w:tcW w:w="2938" w:type="dxa"/>
            <w:tcBorders>
              <w:top w:val="single" w:sz="4" w:space="0" w:color="auto"/>
              <w:left w:val="single" w:sz="4" w:space="0" w:color="auto"/>
              <w:bottom w:val="single" w:sz="4" w:space="0" w:color="auto"/>
              <w:right w:val="single" w:sz="4" w:space="0" w:color="auto"/>
            </w:tcBorders>
            <w:hideMark/>
          </w:tcPr>
          <w:p w:rsidR="00B27865" w:rsidRDefault="00B27865">
            <w:pPr>
              <w:ind w:firstLine="0"/>
              <w:jc w:val="center"/>
              <w:rPr>
                <w:color w:val="auto"/>
                <w:szCs w:val="28"/>
                <w:lang w:eastAsia="en-US"/>
              </w:rPr>
            </w:pPr>
            <w:r>
              <w:rPr>
                <w:color w:val="auto"/>
                <w:szCs w:val="28"/>
                <w:lang w:eastAsia="en-US"/>
              </w:rPr>
              <w:t>Дата, события, практики, мероприятия</w:t>
            </w:r>
          </w:p>
        </w:tc>
        <w:tc>
          <w:tcPr>
            <w:tcW w:w="1819" w:type="dxa"/>
            <w:tcBorders>
              <w:top w:val="single" w:sz="4" w:space="0" w:color="auto"/>
              <w:left w:val="single" w:sz="4" w:space="0" w:color="auto"/>
              <w:bottom w:val="single" w:sz="4" w:space="0" w:color="auto"/>
              <w:right w:val="single" w:sz="4" w:space="0" w:color="auto"/>
            </w:tcBorders>
          </w:tcPr>
          <w:p w:rsidR="00B27865" w:rsidRDefault="00B27865">
            <w:pPr>
              <w:ind w:left="0" w:firstLine="0"/>
              <w:jc w:val="center"/>
              <w:rPr>
                <w:color w:val="auto"/>
                <w:szCs w:val="28"/>
                <w:lang w:eastAsia="en-US"/>
              </w:rPr>
            </w:pPr>
            <w:r>
              <w:rPr>
                <w:color w:val="auto"/>
                <w:szCs w:val="28"/>
                <w:lang w:eastAsia="en-US"/>
              </w:rPr>
              <w:t>Участники</w:t>
            </w:r>
          </w:p>
          <w:p w:rsidR="00B27865" w:rsidRDefault="00B27865">
            <w:pPr>
              <w:ind w:left="0" w:firstLine="0"/>
              <w:jc w:val="center"/>
              <w:rPr>
                <w:color w:val="auto"/>
                <w:szCs w:val="28"/>
                <w:lang w:eastAsia="en-US"/>
              </w:rPr>
            </w:pPr>
          </w:p>
        </w:tc>
        <w:tc>
          <w:tcPr>
            <w:tcW w:w="1828" w:type="dxa"/>
            <w:tcBorders>
              <w:top w:val="single" w:sz="4" w:space="0" w:color="auto"/>
              <w:left w:val="single" w:sz="4" w:space="0" w:color="auto"/>
              <w:bottom w:val="single" w:sz="4" w:space="0" w:color="auto"/>
              <w:right w:val="single" w:sz="4" w:space="0" w:color="auto"/>
            </w:tcBorders>
            <w:hideMark/>
          </w:tcPr>
          <w:p w:rsidR="00B27865" w:rsidRDefault="00B27865">
            <w:pPr>
              <w:ind w:left="0" w:firstLine="0"/>
              <w:jc w:val="center"/>
              <w:rPr>
                <w:color w:val="auto"/>
                <w:szCs w:val="28"/>
                <w:lang w:eastAsia="en-US"/>
              </w:rPr>
            </w:pPr>
            <w:r>
              <w:rPr>
                <w:color w:val="auto"/>
                <w:szCs w:val="28"/>
                <w:lang w:eastAsia="en-US"/>
              </w:rPr>
              <w:t>Дата проведения</w:t>
            </w:r>
          </w:p>
        </w:tc>
        <w:tc>
          <w:tcPr>
            <w:tcW w:w="2061" w:type="dxa"/>
            <w:tcBorders>
              <w:top w:val="single" w:sz="4" w:space="0" w:color="auto"/>
              <w:left w:val="single" w:sz="4" w:space="0" w:color="auto"/>
              <w:bottom w:val="single" w:sz="4" w:space="0" w:color="auto"/>
              <w:right w:val="single" w:sz="4" w:space="0" w:color="auto"/>
            </w:tcBorders>
            <w:hideMark/>
          </w:tcPr>
          <w:p w:rsidR="00B27865" w:rsidRDefault="00B27865">
            <w:pPr>
              <w:ind w:left="0" w:firstLine="0"/>
              <w:jc w:val="center"/>
              <w:rPr>
                <w:color w:val="auto"/>
                <w:szCs w:val="28"/>
                <w:lang w:eastAsia="en-US"/>
              </w:rPr>
            </w:pPr>
            <w:r>
              <w:rPr>
                <w:color w:val="auto"/>
                <w:szCs w:val="28"/>
                <w:lang w:eastAsia="en-US"/>
              </w:rPr>
              <w:t>Ответственный</w:t>
            </w:r>
          </w:p>
        </w:tc>
      </w:tr>
      <w:tr w:rsidR="00B27865" w:rsidTr="00B27865">
        <w:tc>
          <w:tcPr>
            <w:tcW w:w="637" w:type="dxa"/>
            <w:tcBorders>
              <w:top w:val="single" w:sz="4" w:space="0" w:color="auto"/>
              <w:left w:val="single" w:sz="4" w:space="0" w:color="auto"/>
              <w:bottom w:val="single" w:sz="4" w:space="0" w:color="auto"/>
              <w:right w:val="single" w:sz="4" w:space="0" w:color="auto"/>
            </w:tcBorders>
          </w:tcPr>
          <w:p w:rsidR="00B27865" w:rsidRDefault="00B27865">
            <w:pPr>
              <w:ind w:left="0" w:firstLine="0"/>
              <w:rPr>
                <w:color w:val="auto"/>
                <w:szCs w:val="28"/>
                <w:lang w:eastAsia="en-US"/>
              </w:rPr>
            </w:pPr>
          </w:p>
        </w:tc>
        <w:tc>
          <w:tcPr>
            <w:tcW w:w="2938" w:type="dxa"/>
            <w:tcBorders>
              <w:top w:val="single" w:sz="4" w:space="0" w:color="auto"/>
              <w:left w:val="single" w:sz="4" w:space="0" w:color="auto"/>
              <w:bottom w:val="single" w:sz="4" w:space="0" w:color="auto"/>
              <w:right w:val="single" w:sz="4" w:space="0" w:color="auto"/>
            </w:tcBorders>
          </w:tcPr>
          <w:p w:rsidR="00B27865" w:rsidRDefault="00B27865">
            <w:pPr>
              <w:ind w:left="0" w:firstLine="0"/>
              <w:rPr>
                <w:color w:val="auto"/>
                <w:szCs w:val="28"/>
                <w:lang w:eastAsia="en-US"/>
              </w:rPr>
            </w:pPr>
          </w:p>
        </w:tc>
        <w:tc>
          <w:tcPr>
            <w:tcW w:w="1819" w:type="dxa"/>
            <w:tcBorders>
              <w:top w:val="single" w:sz="4" w:space="0" w:color="auto"/>
              <w:left w:val="single" w:sz="4" w:space="0" w:color="auto"/>
              <w:bottom w:val="single" w:sz="4" w:space="0" w:color="auto"/>
              <w:right w:val="single" w:sz="4" w:space="0" w:color="auto"/>
            </w:tcBorders>
          </w:tcPr>
          <w:p w:rsidR="00B27865" w:rsidRDefault="00B27865">
            <w:pPr>
              <w:ind w:left="0" w:firstLine="0"/>
              <w:rPr>
                <w:color w:val="auto"/>
                <w:szCs w:val="28"/>
                <w:lang w:eastAsia="en-US"/>
              </w:rPr>
            </w:pPr>
          </w:p>
        </w:tc>
        <w:tc>
          <w:tcPr>
            <w:tcW w:w="1828" w:type="dxa"/>
            <w:tcBorders>
              <w:top w:val="single" w:sz="4" w:space="0" w:color="auto"/>
              <w:left w:val="single" w:sz="4" w:space="0" w:color="auto"/>
              <w:bottom w:val="single" w:sz="4" w:space="0" w:color="auto"/>
              <w:right w:val="single" w:sz="4" w:space="0" w:color="auto"/>
            </w:tcBorders>
          </w:tcPr>
          <w:p w:rsidR="00B27865" w:rsidRDefault="00B27865">
            <w:pPr>
              <w:ind w:left="0" w:firstLine="0"/>
              <w:rPr>
                <w:color w:val="auto"/>
                <w:szCs w:val="28"/>
                <w:lang w:eastAsia="en-US"/>
              </w:rPr>
            </w:pPr>
          </w:p>
        </w:tc>
        <w:tc>
          <w:tcPr>
            <w:tcW w:w="2061" w:type="dxa"/>
            <w:tcBorders>
              <w:top w:val="single" w:sz="4" w:space="0" w:color="auto"/>
              <w:left w:val="single" w:sz="4" w:space="0" w:color="auto"/>
              <w:bottom w:val="single" w:sz="4" w:space="0" w:color="auto"/>
              <w:right w:val="single" w:sz="4" w:space="0" w:color="auto"/>
            </w:tcBorders>
          </w:tcPr>
          <w:p w:rsidR="00B27865" w:rsidRDefault="00B27865">
            <w:pPr>
              <w:ind w:left="0" w:firstLine="0"/>
              <w:rPr>
                <w:color w:val="auto"/>
                <w:szCs w:val="28"/>
                <w:lang w:eastAsia="en-US"/>
              </w:rPr>
            </w:pPr>
          </w:p>
        </w:tc>
      </w:tr>
    </w:tbl>
    <w:p w:rsidR="00B27865" w:rsidRDefault="00B27865" w:rsidP="00B27865">
      <w:pPr>
        <w:ind w:left="0" w:firstLine="0"/>
        <w:rPr>
          <w:color w:val="auto"/>
          <w:szCs w:val="28"/>
        </w:rPr>
      </w:pPr>
    </w:p>
    <w:p w:rsidR="00B27865" w:rsidRDefault="00B27865" w:rsidP="00B27865">
      <w:pPr>
        <w:rPr>
          <w:color w:val="auto"/>
          <w:szCs w:val="28"/>
        </w:rPr>
      </w:pPr>
      <w:r>
        <w:rPr>
          <w:color w:val="auto"/>
          <w:szCs w:val="28"/>
        </w:rPr>
        <w:t xml:space="preserve"> Вариант 2</w:t>
      </w:r>
    </w:p>
    <w:tbl>
      <w:tblPr>
        <w:tblW w:w="0" w:type="auto"/>
        <w:tblInd w:w="62" w:type="dxa"/>
        <w:tblLook w:val="04A0" w:firstRow="1" w:lastRow="0" w:firstColumn="1" w:lastColumn="0" w:noHBand="0" w:noVBand="1"/>
      </w:tblPr>
      <w:tblGrid>
        <w:gridCol w:w="1593"/>
        <w:gridCol w:w="1585"/>
        <w:gridCol w:w="2142"/>
        <w:gridCol w:w="2061"/>
        <w:gridCol w:w="1902"/>
      </w:tblGrid>
      <w:tr w:rsidR="00B27865" w:rsidTr="00B27865">
        <w:tc>
          <w:tcPr>
            <w:tcW w:w="1593" w:type="dxa"/>
            <w:tcBorders>
              <w:top w:val="single" w:sz="4" w:space="0" w:color="auto"/>
              <w:left w:val="single" w:sz="4" w:space="0" w:color="auto"/>
              <w:bottom w:val="single" w:sz="4" w:space="0" w:color="auto"/>
              <w:right w:val="single" w:sz="4" w:space="0" w:color="auto"/>
            </w:tcBorders>
            <w:hideMark/>
          </w:tcPr>
          <w:p w:rsidR="00B27865" w:rsidRDefault="00B27865">
            <w:pPr>
              <w:ind w:left="0" w:firstLine="0"/>
              <w:jc w:val="center"/>
              <w:rPr>
                <w:color w:val="auto"/>
                <w:szCs w:val="28"/>
                <w:lang w:eastAsia="en-US"/>
              </w:rPr>
            </w:pPr>
            <w:r>
              <w:rPr>
                <w:color w:val="auto"/>
                <w:szCs w:val="28"/>
                <w:lang w:eastAsia="en-US"/>
              </w:rPr>
              <w:t>Месяц</w:t>
            </w:r>
          </w:p>
        </w:tc>
        <w:tc>
          <w:tcPr>
            <w:tcW w:w="1585" w:type="dxa"/>
            <w:tcBorders>
              <w:top w:val="single" w:sz="4" w:space="0" w:color="auto"/>
              <w:left w:val="single" w:sz="4" w:space="0" w:color="auto"/>
              <w:bottom w:val="single" w:sz="4" w:space="0" w:color="auto"/>
              <w:right w:val="single" w:sz="4" w:space="0" w:color="auto"/>
            </w:tcBorders>
            <w:hideMark/>
          </w:tcPr>
          <w:p w:rsidR="00B27865" w:rsidRDefault="00B27865">
            <w:pPr>
              <w:ind w:left="0" w:firstLine="0"/>
              <w:jc w:val="center"/>
              <w:rPr>
                <w:color w:val="auto"/>
                <w:szCs w:val="28"/>
                <w:lang w:eastAsia="en-US"/>
              </w:rPr>
            </w:pPr>
            <w:r>
              <w:rPr>
                <w:color w:val="auto"/>
                <w:szCs w:val="28"/>
                <w:lang w:eastAsia="en-US"/>
              </w:rPr>
              <w:t>Сроки</w:t>
            </w:r>
          </w:p>
        </w:tc>
        <w:tc>
          <w:tcPr>
            <w:tcW w:w="2142" w:type="dxa"/>
            <w:tcBorders>
              <w:top w:val="single" w:sz="4" w:space="0" w:color="auto"/>
              <w:left w:val="single" w:sz="4" w:space="0" w:color="auto"/>
              <w:bottom w:val="single" w:sz="4" w:space="0" w:color="auto"/>
              <w:right w:val="single" w:sz="4" w:space="0" w:color="auto"/>
            </w:tcBorders>
            <w:hideMark/>
          </w:tcPr>
          <w:p w:rsidR="00B27865" w:rsidRDefault="00B27865">
            <w:pPr>
              <w:ind w:left="0" w:firstLine="0"/>
              <w:jc w:val="center"/>
              <w:rPr>
                <w:color w:val="auto"/>
                <w:szCs w:val="28"/>
                <w:lang w:eastAsia="en-US"/>
              </w:rPr>
            </w:pPr>
            <w:r>
              <w:rPr>
                <w:color w:val="auto"/>
                <w:szCs w:val="28"/>
                <w:lang w:eastAsia="en-US"/>
              </w:rPr>
              <w:t>Воспитательное событие, мероприятие, практика</w:t>
            </w:r>
          </w:p>
        </w:tc>
        <w:tc>
          <w:tcPr>
            <w:tcW w:w="2061" w:type="dxa"/>
            <w:tcBorders>
              <w:top w:val="single" w:sz="4" w:space="0" w:color="auto"/>
              <w:left w:val="single" w:sz="4" w:space="0" w:color="auto"/>
              <w:bottom w:val="single" w:sz="4" w:space="0" w:color="auto"/>
              <w:right w:val="single" w:sz="4" w:space="0" w:color="auto"/>
            </w:tcBorders>
            <w:hideMark/>
          </w:tcPr>
          <w:p w:rsidR="00B27865" w:rsidRDefault="00B27865">
            <w:pPr>
              <w:ind w:left="0" w:firstLine="0"/>
              <w:jc w:val="center"/>
              <w:rPr>
                <w:color w:val="auto"/>
                <w:szCs w:val="28"/>
                <w:lang w:eastAsia="en-US"/>
              </w:rPr>
            </w:pPr>
            <w:r>
              <w:rPr>
                <w:color w:val="auto"/>
                <w:szCs w:val="28"/>
                <w:lang w:eastAsia="en-US"/>
              </w:rPr>
              <w:t>Ответственный</w:t>
            </w:r>
          </w:p>
        </w:tc>
        <w:tc>
          <w:tcPr>
            <w:tcW w:w="1902" w:type="dxa"/>
            <w:tcBorders>
              <w:top w:val="single" w:sz="4" w:space="0" w:color="auto"/>
              <w:left w:val="single" w:sz="4" w:space="0" w:color="auto"/>
              <w:bottom w:val="single" w:sz="4" w:space="0" w:color="auto"/>
              <w:right w:val="single" w:sz="4" w:space="0" w:color="auto"/>
            </w:tcBorders>
            <w:hideMark/>
          </w:tcPr>
          <w:p w:rsidR="00B27865" w:rsidRDefault="00B27865">
            <w:pPr>
              <w:ind w:left="0" w:firstLine="0"/>
              <w:jc w:val="center"/>
              <w:rPr>
                <w:color w:val="auto"/>
                <w:szCs w:val="28"/>
                <w:lang w:eastAsia="en-US"/>
              </w:rPr>
            </w:pPr>
            <w:r>
              <w:rPr>
                <w:color w:val="auto"/>
                <w:szCs w:val="28"/>
                <w:lang w:eastAsia="en-US"/>
              </w:rPr>
              <w:t>Планируемый результат</w:t>
            </w:r>
          </w:p>
        </w:tc>
      </w:tr>
      <w:tr w:rsidR="00B27865" w:rsidTr="00B27865">
        <w:tc>
          <w:tcPr>
            <w:tcW w:w="1593" w:type="dxa"/>
            <w:tcBorders>
              <w:top w:val="single" w:sz="4" w:space="0" w:color="auto"/>
              <w:left w:val="single" w:sz="4" w:space="0" w:color="auto"/>
              <w:bottom w:val="single" w:sz="4" w:space="0" w:color="auto"/>
              <w:right w:val="single" w:sz="4" w:space="0" w:color="auto"/>
            </w:tcBorders>
          </w:tcPr>
          <w:p w:rsidR="00B27865" w:rsidRDefault="00B27865">
            <w:pPr>
              <w:ind w:left="0" w:firstLine="0"/>
              <w:rPr>
                <w:color w:val="auto"/>
                <w:szCs w:val="28"/>
                <w:lang w:eastAsia="en-US"/>
              </w:rPr>
            </w:pPr>
          </w:p>
        </w:tc>
        <w:tc>
          <w:tcPr>
            <w:tcW w:w="1585" w:type="dxa"/>
            <w:tcBorders>
              <w:top w:val="single" w:sz="4" w:space="0" w:color="auto"/>
              <w:left w:val="single" w:sz="4" w:space="0" w:color="auto"/>
              <w:bottom w:val="single" w:sz="4" w:space="0" w:color="auto"/>
              <w:right w:val="single" w:sz="4" w:space="0" w:color="auto"/>
            </w:tcBorders>
          </w:tcPr>
          <w:p w:rsidR="00B27865" w:rsidRDefault="00B27865">
            <w:pPr>
              <w:ind w:left="0" w:firstLine="0"/>
              <w:rPr>
                <w:color w:val="auto"/>
                <w:szCs w:val="28"/>
                <w:lang w:eastAsia="en-US"/>
              </w:rPr>
            </w:pPr>
          </w:p>
        </w:tc>
        <w:tc>
          <w:tcPr>
            <w:tcW w:w="2142" w:type="dxa"/>
            <w:tcBorders>
              <w:top w:val="single" w:sz="4" w:space="0" w:color="auto"/>
              <w:left w:val="single" w:sz="4" w:space="0" w:color="auto"/>
              <w:bottom w:val="single" w:sz="4" w:space="0" w:color="auto"/>
              <w:right w:val="single" w:sz="4" w:space="0" w:color="auto"/>
            </w:tcBorders>
          </w:tcPr>
          <w:p w:rsidR="00B27865" w:rsidRDefault="00B27865">
            <w:pPr>
              <w:ind w:left="0" w:firstLine="0"/>
              <w:rPr>
                <w:color w:val="auto"/>
                <w:szCs w:val="28"/>
                <w:lang w:eastAsia="en-US"/>
              </w:rPr>
            </w:pPr>
          </w:p>
        </w:tc>
        <w:tc>
          <w:tcPr>
            <w:tcW w:w="2061" w:type="dxa"/>
            <w:tcBorders>
              <w:top w:val="single" w:sz="4" w:space="0" w:color="auto"/>
              <w:left w:val="single" w:sz="4" w:space="0" w:color="auto"/>
              <w:bottom w:val="single" w:sz="4" w:space="0" w:color="auto"/>
              <w:right w:val="single" w:sz="4" w:space="0" w:color="auto"/>
            </w:tcBorders>
          </w:tcPr>
          <w:p w:rsidR="00B27865" w:rsidRDefault="00B27865">
            <w:pPr>
              <w:ind w:left="0" w:firstLine="0"/>
              <w:rPr>
                <w:color w:val="auto"/>
                <w:szCs w:val="28"/>
                <w:lang w:eastAsia="en-US"/>
              </w:rPr>
            </w:pPr>
          </w:p>
        </w:tc>
        <w:tc>
          <w:tcPr>
            <w:tcW w:w="1902" w:type="dxa"/>
            <w:tcBorders>
              <w:top w:val="single" w:sz="4" w:space="0" w:color="auto"/>
              <w:left w:val="single" w:sz="4" w:space="0" w:color="auto"/>
              <w:bottom w:val="single" w:sz="4" w:space="0" w:color="auto"/>
              <w:right w:val="single" w:sz="4" w:space="0" w:color="auto"/>
            </w:tcBorders>
          </w:tcPr>
          <w:p w:rsidR="00B27865" w:rsidRDefault="00B27865">
            <w:pPr>
              <w:ind w:left="0" w:firstLine="0"/>
              <w:rPr>
                <w:color w:val="auto"/>
                <w:szCs w:val="28"/>
                <w:lang w:eastAsia="en-US"/>
              </w:rPr>
            </w:pPr>
          </w:p>
        </w:tc>
      </w:tr>
    </w:tbl>
    <w:p w:rsidR="00B27865" w:rsidRDefault="00B27865" w:rsidP="00B27865">
      <w:pPr>
        <w:rPr>
          <w:color w:val="auto"/>
          <w:szCs w:val="28"/>
        </w:rPr>
      </w:pPr>
    </w:p>
    <w:p w:rsidR="00B27865" w:rsidRDefault="00B27865" w:rsidP="00B27865">
      <w:pPr>
        <w:spacing w:after="0"/>
        <w:ind w:left="0" w:firstLine="0"/>
        <w:jc w:val="left"/>
        <w:rPr>
          <w:sz w:val="24"/>
          <w:szCs w:val="24"/>
        </w:rPr>
        <w:sectPr w:rsidR="00B27865">
          <w:footnotePr>
            <w:numRestart w:val="eachPage"/>
          </w:footnotePr>
          <w:pgSz w:w="11906" w:h="16838"/>
          <w:pgMar w:top="1134" w:right="850" w:bottom="1134" w:left="1701" w:header="567" w:footer="567" w:gutter="0"/>
          <w:cols w:space="720"/>
        </w:sectPr>
      </w:pPr>
    </w:p>
    <w:p w:rsidR="00B27865" w:rsidRDefault="00B27865" w:rsidP="00B27865">
      <w:pPr>
        <w:spacing w:after="0"/>
        <w:ind w:left="0" w:firstLine="11057"/>
        <w:rPr>
          <w:sz w:val="24"/>
          <w:szCs w:val="28"/>
        </w:rPr>
      </w:pPr>
      <w:bookmarkStart w:id="3" w:name="_Hlk216253214"/>
      <w:r>
        <w:rPr>
          <w:sz w:val="24"/>
          <w:szCs w:val="28"/>
        </w:rPr>
        <w:lastRenderedPageBreak/>
        <w:t>Приложение 1</w:t>
      </w:r>
    </w:p>
    <w:p w:rsidR="00B27865" w:rsidRDefault="00B27865" w:rsidP="00B27865">
      <w:pPr>
        <w:spacing w:after="0"/>
        <w:ind w:left="0" w:firstLine="11057"/>
        <w:rPr>
          <w:sz w:val="24"/>
          <w:szCs w:val="28"/>
        </w:rPr>
      </w:pPr>
      <w:r>
        <w:rPr>
          <w:sz w:val="24"/>
          <w:szCs w:val="28"/>
        </w:rPr>
        <w:t xml:space="preserve">к Положению о разработке, </w:t>
      </w:r>
    </w:p>
    <w:p w:rsidR="00B27865" w:rsidRDefault="00B27865" w:rsidP="00B27865">
      <w:pPr>
        <w:spacing w:after="0"/>
        <w:ind w:left="0" w:firstLine="11057"/>
        <w:rPr>
          <w:sz w:val="24"/>
          <w:szCs w:val="28"/>
        </w:rPr>
      </w:pPr>
      <w:r>
        <w:rPr>
          <w:sz w:val="24"/>
          <w:szCs w:val="28"/>
        </w:rPr>
        <w:t xml:space="preserve">утверждении, оформлении </w:t>
      </w:r>
    </w:p>
    <w:p w:rsidR="00B27865" w:rsidRDefault="00B27865" w:rsidP="00B27865">
      <w:pPr>
        <w:spacing w:after="0"/>
        <w:ind w:left="0" w:firstLine="11057"/>
        <w:rPr>
          <w:sz w:val="24"/>
          <w:szCs w:val="28"/>
        </w:rPr>
      </w:pPr>
      <w:r>
        <w:rPr>
          <w:sz w:val="24"/>
          <w:szCs w:val="28"/>
        </w:rPr>
        <w:t xml:space="preserve">и структуре дополнительной </w:t>
      </w:r>
    </w:p>
    <w:p w:rsidR="00B27865" w:rsidRDefault="00B27865" w:rsidP="00B27865">
      <w:pPr>
        <w:spacing w:after="0"/>
        <w:ind w:left="0" w:firstLine="11057"/>
        <w:rPr>
          <w:sz w:val="24"/>
          <w:szCs w:val="28"/>
        </w:rPr>
      </w:pPr>
      <w:r>
        <w:rPr>
          <w:sz w:val="24"/>
          <w:szCs w:val="28"/>
        </w:rPr>
        <w:t>общеобразовательной</w:t>
      </w:r>
    </w:p>
    <w:p w:rsidR="00B27865" w:rsidRDefault="00B27865" w:rsidP="00B27865">
      <w:pPr>
        <w:spacing w:after="0"/>
        <w:ind w:left="0" w:firstLine="11057"/>
        <w:rPr>
          <w:sz w:val="24"/>
          <w:szCs w:val="28"/>
        </w:rPr>
      </w:pPr>
      <w:r>
        <w:rPr>
          <w:sz w:val="24"/>
          <w:szCs w:val="28"/>
        </w:rPr>
        <w:t>общеразвивающей программы</w:t>
      </w:r>
    </w:p>
    <w:p w:rsidR="00B27865" w:rsidRDefault="00B27865" w:rsidP="00B27865">
      <w:pPr>
        <w:spacing w:after="0"/>
        <w:ind w:left="0"/>
        <w:jc w:val="center"/>
        <w:rPr>
          <w:szCs w:val="28"/>
        </w:rPr>
      </w:pPr>
      <w:r>
        <w:rPr>
          <w:bCs/>
          <w:szCs w:val="28"/>
        </w:rPr>
        <w:t>Технологическая карта экспертизы</w:t>
      </w:r>
      <w:r>
        <w:rPr>
          <w:szCs w:val="28"/>
        </w:rPr>
        <w:br/>
      </w:r>
      <w:r>
        <w:rPr>
          <w:bCs/>
          <w:szCs w:val="28"/>
        </w:rPr>
        <w:t>дополнительной общеобразовательной общеразвивающей программы</w:t>
      </w:r>
    </w:p>
    <w:p w:rsidR="00B27865" w:rsidRDefault="00B27865" w:rsidP="00B27865">
      <w:pPr>
        <w:spacing w:after="0"/>
        <w:ind w:left="0"/>
        <w:rPr>
          <w:szCs w:val="28"/>
        </w:rPr>
      </w:pPr>
      <w:r>
        <w:rPr>
          <w:szCs w:val="28"/>
        </w:rPr>
        <w:t> </w:t>
      </w:r>
    </w:p>
    <w:tbl>
      <w:tblPr>
        <w:tblW w:w="14505" w:type="dxa"/>
        <w:tblInd w:w="-136" w:type="dxa"/>
        <w:tblLayout w:type="fixed"/>
        <w:tblLook w:val="04A0" w:firstRow="1" w:lastRow="0" w:firstColumn="1" w:lastColumn="0" w:noHBand="0" w:noVBand="1"/>
      </w:tblPr>
      <w:tblGrid>
        <w:gridCol w:w="2467"/>
        <w:gridCol w:w="4537"/>
        <w:gridCol w:w="7501"/>
      </w:tblGrid>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7"/>
              <w:jc w:val="center"/>
              <w:rPr>
                <w:sz w:val="24"/>
                <w:szCs w:val="28"/>
                <w:lang w:eastAsia="en-US"/>
              </w:rPr>
            </w:pPr>
            <w:r>
              <w:rPr>
                <w:bCs/>
                <w:sz w:val="24"/>
                <w:szCs w:val="28"/>
                <w:lang w:eastAsia="en-US"/>
              </w:rPr>
              <w:t>Структура</w:t>
            </w:r>
            <w:r>
              <w:rPr>
                <w:sz w:val="24"/>
                <w:szCs w:val="28"/>
                <w:lang w:eastAsia="en-US"/>
              </w:rPr>
              <w:br/>
            </w:r>
            <w:r>
              <w:rPr>
                <w:bCs/>
                <w:sz w:val="24"/>
                <w:szCs w:val="28"/>
                <w:lang w:eastAsia="en-US"/>
              </w:rPr>
              <w:t>программы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hanging="62"/>
              <w:jc w:val="center"/>
              <w:rPr>
                <w:sz w:val="24"/>
                <w:szCs w:val="28"/>
                <w:lang w:eastAsia="en-US"/>
              </w:rPr>
            </w:pPr>
            <w:r>
              <w:rPr>
                <w:bCs/>
                <w:sz w:val="24"/>
                <w:szCs w:val="28"/>
                <w:lang w:eastAsia="en-US"/>
              </w:rPr>
              <w:t>Примерные ориентиры для</w:t>
            </w:r>
            <w:r>
              <w:rPr>
                <w:sz w:val="24"/>
                <w:szCs w:val="28"/>
                <w:lang w:eastAsia="en-US"/>
              </w:rPr>
              <w:t xml:space="preserve"> </w:t>
            </w:r>
            <w:r>
              <w:rPr>
                <w:bCs/>
                <w:sz w:val="24"/>
                <w:szCs w:val="28"/>
                <w:lang w:eastAsia="en-US"/>
              </w:rPr>
              <w:t>экспертизы</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jc w:val="center"/>
              <w:rPr>
                <w:sz w:val="24"/>
                <w:szCs w:val="28"/>
                <w:lang w:eastAsia="en-US"/>
              </w:rPr>
            </w:pPr>
            <w:r>
              <w:rPr>
                <w:bCs/>
                <w:sz w:val="24"/>
                <w:szCs w:val="28"/>
                <w:lang w:eastAsia="en-US"/>
              </w:rPr>
              <w:t>Наличие в программе, комментарий</w:t>
            </w:r>
            <w:r>
              <w:rPr>
                <w:sz w:val="24"/>
                <w:szCs w:val="28"/>
                <w:lang w:eastAsia="en-US"/>
              </w:rPr>
              <w:br/>
            </w:r>
            <w:r>
              <w:rPr>
                <w:bCs/>
                <w:sz w:val="24"/>
                <w:szCs w:val="28"/>
                <w:lang w:eastAsia="en-US"/>
              </w:rPr>
              <w:t>эксперта</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Титульный лист</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Наличие обязательной информации о программе</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t xml:space="preserve">Титульный лист </w:t>
            </w:r>
            <w:r>
              <w:rPr>
                <w:i/>
                <w:iCs/>
                <w:sz w:val="24"/>
                <w:szCs w:val="28"/>
                <w:lang w:eastAsia="en-US"/>
              </w:rPr>
              <w:t>(не)</w:t>
            </w:r>
            <w:r>
              <w:rPr>
                <w:iCs/>
                <w:sz w:val="24"/>
                <w:szCs w:val="28"/>
                <w:lang w:eastAsia="en-US"/>
              </w:rPr>
              <w:t xml:space="preserve"> соответствует приложению </w:t>
            </w:r>
            <w:r>
              <w:rPr>
                <w:iCs/>
                <w:sz w:val="24"/>
                <w:szCs w:val="28"/>
                <w:lang w:eastAsia="en-US"/>
              </w:rPr>
              <w:br/>
              <w:t>2 Положения</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27865" w:rsidRDefault="00B27865">
            <w:pPr>
              <w:spacing w:after="0" w:line="256" w:lineRule="auto"/>
              <w:ind w:left="0" w:firstLine="0"/>
              <w:rPr>
                <w:bCs/>
                <w:sz w:val="24"/>
                <w:szCs w:val="28"/>
                <w:lang w:eastAsia="en-US"/>
              </w:rPr>
            </w:pPr>
            <w:r>
              <w:rPr>
                <w:bCs/>
                <w:sz w:val="24"/>
                <w:szCs w:val="28"/>
                <w:lang w:eastAsia="en-US"/>
              </w:rPr>
              <w:t>Актуальность</w:t>
            </w:r>
            <w:r>
              <w:rPr>
                <w:sz w:val="24"/>
                <w:szCs w:val="28"/>
                <w:lang w:eastAsia="en-US"/>
              </w:rPr>
              <w:t xml:space="preserve"> </w:t>
            </w:r>
            <w:r>
              <w:rPr>
                <w:bCs/>
                <w:sz w:val="24"/>
                <w:szCs w:val="28"/>
                <w:lang w:eastAsia="en-US"/>
              </w:rPr>
              <w:t>программы</w:t>
            </w:r>
          </w:p>
          <w:p w:rsidR="00B27865" w:rsidRDefault="00B27865">
            <w:pPr>
              <w:spacing w:after="0" w:line="256" w:lineRule="auto"/>
              <w:ind w:left="0" w:firstLine="0"/>
              <w:rPr>
                <w:bCs/>
                <w:sz w:val="24"/>
                <w:szCs w:val="28"/>
                <w:lang w:eastAsia="en-US"/>
              </w:rPr>
            </w:pPr>
          </w:p>
          <w:p w:rsidR="00B27865" w:rsidRDefault="00B27865">
            <w:pPr>
              <w:spacing w:after="0" w:line="256" w:lineRule="auto"/>
              <w:ind w:left="0" w:firstLine="0"/>
              <w:rPr>
                <w:sz w:val="24"/>
                <w:szCs w:val="28"/>
                <w:lang w:eastAsia="en-US"/>
              </w:rPr>
            </w:pPr>
            <w:r>
              <w:rPr>
                <w:bCs/>
                <w:sz w:val="24"/>
                <w:szCs w:val="28"/>
                <w:lang w:eastAsia="en-US"/>
              </w:rPr>
              <w:t>Новизна программы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Обоснована актуальность программы. Программа соответствует действующим нормативным правовым актам и государственным программным документам. В программе представлены современные идеи и актуальные направления: развития науки, техники, культуры, экономики, социальной сферы и др., развития и организации дополнительного образования детей.</w:t>
            </w:r>
          </w:p>
          <w:p w:rsidR="00B27865" w:rsidRDefault="00B27865">
            <w:pPr>
              <w:spacing w:after="0" w:line="256" w:lineRule="auto"/>
              <w:ind w:left="0" w:firstLine="0"/>
              <w:rPr>
                <w:sz w:val="24"/>
                <w:szCs w:val="28"/>
                <w:lang w:eastAsia="en-US"/>
              </w:rPr>
            </w:pPr>
            <w:r>
              <w:rPr>
                <w:sz w:val="24"/>
                <w:szCs w:val="28"/>
                <w:lang w:eastAsia="en-US"/>
              </w:rPr>
              <w:t>Соответствие актуальности программы современной социокультурной ситуации, современным тенденциям развития образования.</w:t>
            </w:r>
          </w:p>
          <w:p w:rsidR="00B27865" w:rsidRDefault="00B27865">
            <w:pPr>
              <w:spacing w:after="0" w:line="256" w:lineRule="auto"/>
              <w:ind w:left="0" w:firstLine="0"/>
              <w:rPr>
                <w:sz w:val="24"/>
                <w:szCs w:val="28"/>
                <w:lang w:eastAsia="en-US"/>
              </w:rPr>
            </w:pPr>
            <w:r>
              <w:rPr>
                <w:sz w:val="24"/>
                <w:szCs w:val="28"/>
                <w:lang w:eastAsia="en-US"/>
              </w:rPr>
              <w:t xml:space="preserve">Изложены основные идеи, на которых базируется программа, обосновано ее своеобразие; принципы отбора </w:t>
            </w:r>
            <w:r>
              <w:rPr>
                <w:sz w:val="24"/>
                <w:szCs w:val="28"/>
                <w:lang w:eastAsia="en-US"/>
              </w:rPr>
              <w:lastRenderedPageBreak/>
              <w:t>содержания, ключевые понятия, новизна и т. д.</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iCs/>
                <w:sz w:val="24"/>
                <w:szCs w:val="28"/>
                <w:lang w:eastAsia="en-US"/>
              </w:rPr>
            </w:pPr>
            <w:r>
              <w:rPr>
                <w:iCs/>
                <w:sz w:val="24"/>
                <w:szCs w:val="28"/>
                <w:lang w:eastAsia="en-US"/>
              </w:rPr>
              <w:lastRenderedPageBreak/>
              <w:t>Актуальность программы:</w:t>
            </w:r>
          </w:p>
          <w:p w:rsidR="00B27865" w:rsidRDefault="00B27865">
            <w:pPr>
              <w:spacing w:after="0" w:line="256" w:lineRule="auto"/>
              <w:ind w:left="0" w:firstLine="0"/>
              <w:rPr>
                <w:sz w:val="24"/>
                <w:szCs w:val="28"/>
                <w:lang w:eastAsia="en-US"/>
              </w:rPr>
            </w:pPr>
            <w:r>
              <w:rPr>
                <w:iCs/>
                <w:sz w:val="24"/>
                <w:szCs w:val="28"/>
                <w:lang w:eastAsia="en-US"/>
              </w:rPr>
              <w:t>– данный подраздел программы</w:t>
            </w:r>
            <w:r>
              <w:rPr>
                <w:sz w:val="24"/>
                <w:szCs w:val="28"/>
                <w:lang w:eastAsia="en-US"/>
              </w:rPr>
              <w:t xml:space="preserve"> </w:t>
            </w:r>
            <w:r>
              <w:rPr>
                <w:iCs/>
                <w:sz w:val="24"/>
                <w:szCs w:val="28"/>
                <w:lang w:eastAsia="en-US"/>
              </w:rPr>
              <w:t xml:space="preserve">структурно </w:t>
            </w:r>
            <w:r>
              <w:rPr>
                <w:i/>
                <w:iCs/>
                <w:sz w:val="24"/>
                <w:szCs w:val="28"/>
                <w:lang w:eastAsia="en-US"/>
              </w:rPr>
              <w:t>(не)</w:t>
            </w:r>
            <w:r>
              <w:rPr>
                <w:iCs/>
                <w:sz w:val="24"/>
                <w:szCs w:val="28"/>
                <w:lang w:eastAsia="en-US"/>
              </w:rPr>
              <w:t>выделен;</w:t>
            </w:r>
          </w:p>
          <w:p w:rsidR="00B27865" w:rsidRDefault="00B27865">
            <w:pPr>
              <w:spacing w:after="0" w:line="256" w:lineRule="auto"/>
              <w:ind w:left="0" w:firstLine="0"/>
              <w:rPr>
                <w:sz w:val="24"/>
                <w:szCs w:val="28"/>
                <w:lang w:eastAsia="en-US"/>
              </w:rPr>
            </w:pPr>
            <w:r>
              <w:rPr>
                <w:iCs/>
                <w:sz w:val="24"/>
                <w:szCs w:val="28"/>
                <w:lang w:eastAsia="en-US"/>
              </w:rPr>
              <w:t>– актуальность программы</w:t>
            </w:r>
            <w:r>
              <w:rPr>
                <w:sz w:val="24"/>
                <w:szCs w:val="28"/>
                <w:lang w:eastAsia="en-US"/>
              </w:rPr>
              <w:t xml:space="preserve"> </w:t>
            </w:r>
            <w:r>
              <w:rPr>
                <w:i/>
                <w:sz w:val="24"/>
                <w:szCs w:val="28"/>
                <w:lang w:eastAsia="en-US"/>
              </w:rPr>
              <w:t>(не)</w:t>
            </w:r>
            <w:r>
              <w:rPr>
                <w:iCs/>
                <w:sz w:val="24"/>
                <w:szCs w:val="28"/>
                <w:lang w:eastAsia="en-US"/>
              </w:rPr>
              <w:t>сформулирована;</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соответствует основным</w:t>
            </w:r>
            <w:r>
              <w:rPr>
                <w:sz w:val="24"/>
                <w:szCs w:val="28"/>
                <w:lang w:eastAsia="en-US"/>
              </w:rPr>
              <w:t xml:space="preserve"> </w:t>
            </w:r>
            <w:r>
              <w:rPr>
                <w:iCs/>
                <w:sz w:val="24"/>
                <w:szCs w:val="28"/>
                <w:lang w:eastAsia="en-US"/>
              </w:rPr>
              <w:t>направлениям развития системы</w:t>
            </w:r>
            <w:r>
              <w:rPr>
                <w:sz w:val="24"/>
                <w:szCs w:val="28"/>
                <w:lang w:eastAsia="en-US"/>
              </w:rPr>
              <w:t xml:space="preserve"> </w:t>
            </w:r>
            <w:r>
              <w:rPr>
                <w:iCs/>
                <w:sz w:val="24"/>
                <w:szCs w:val="28"/>
                <w:lang w:eastAsia="en-US"/>
              </w:rPr>
              <w:t>дополнительного образования детей, современным требованиям к результатам образовательной</w:t>
            </w:r>
            <w:r>
              <w:rPr>
                <w:sz w:val="24"/>
                <w:szCs w:val="28"/>
                <w:lang w:eastAsia="en-US"/>
              </w:rPr>
              <w:t xml:space="preserve"> </w:t>
            </w:r>
            <w:r>
              <w:rPr>
                <w:iCs/>
                <w:sz w:val="24"/>
                <w:szCs w:val="28"/>
                <w:lang w:eastAsia="en-US"/>
              </w:rPr>
              <w:t xml:space="preserve">деятельности, </w:t>
            </w:r>
            <w:r>
              <w:rPr>
                <w:i/>
                <w:iCs/>
                <w:sz w:val="24"/>
                <w:szCs w:val="28"/>
                <w:lang w:eastAsia="en-US"/>
              </w:rPr>
              <w:t>(не)</w:t>
            </w:r>
            <w:r>
              <w:rPr>
                <w:iCs/>
                <w:sz w:val="24"/>
                <w:szCs w:val="28"/>
                <w:lang w:eastAsia="en-US"/>
              </w:rPr>
              <w:t>направлена на</w:t>
            </w:r>
            <w:r>
              <w:rPr>
                <w:sz w:val="24"/>
                <w:szCs w:val="28"/>
                <w:lang w:eastAsia="en-US"/>
              </w:rPr>
              <w:t xml:space="preserve"> </w:t>
            </w:r>
            <w:r>
              <w:rPr>
                <w:iCs/>
                <w:sz w:val="24"/>
                <w:szCs w:val="28"/>
                <w:lang w:eastAsia="en-US"/>
              </w:rPr>
              <w:t>удовлетворение индивидуальных</w:t>
            </w:r>
            <w:r>
              <w:rPr>
                <w:sz w:val="24"/>
                <w:szCs w:val="28"/>
                <w:lang w:eastAsia="en-US"/>
              </w:rPr>
              <w:t xml:space="preserve"> </w:t>
            </w:r>
            <w:r>
              <w:rPr>
                <w:iCs/>
                <w:sz w:val="24"/>
                <w:szCs w:val="28"/>
                <w:lang w:eastAsia="en-US"/>
              </w:rPr>
              <w:t>потребностей обучающихся в</w:t>
            </w:r>
            <w:r>
              <w:rPr>
                <w:sz w:val="24"/>
                <w:szCs w:val="28"/>
                <w:lang w:eastAsia="en-US"/>
              </w:rPr>
              <w:t xml:space="preserve"> </w:t>
            </w:r>
            <w:r>
              <w:rPr>
                <w:iCs/>
                <w:sz w:val="24"/>
                <w:szCs w:val="28"/>
                <w:lang w:eastAsia="en-US"/>
              </w:rPr>
              <w:t>интеллектуальном развитии и</w:t>
            </w:r>
            <w:r>
              <w:rPr>
                <w:sz w:val="24"/>
                <w:szCs w:val="28"/>
                <w:lang w:eastAsia="en-US"/>
              </w:rPr>
              <w:t xml:space="preserve"> </w:t>
            </w:r>
            <w:r>
              <w:rPr>
                <w:iCs/>
                <w:sz w:val="24"/>
                <w:szCs w:val="28"/>
                <w:lang w:eastAsia="en-US"/>
              </w:rPr>
              <w:t>творческом труде.</w:t>
            </w:r>
          </w:p>
          <w:p w:rsidR="00B27865" w:rsidRDefault="00B27865">
            <w:pPr>
              <w:spacing w:after="0" w:line="256" w:lineRule="auto"/>
              <w:ind w:left="0" w:firstLine="0"/>
              <w:rPr>
                <w:sz w:val="24"/>
                <w:szCs w:val="28"/>
                <w:lang w:eastAsia="en-US"/>
              </w:rPr>
            </w:pPr>
            <w:r>
              <w:rPr>
                <w:iCs/>
                <w:sz w:val="24"/>
                <w:szCs w:val="28"/>
                <w:lang w:eastAsia="en-US"/>
              </w:rPr>
              <w:t>Новизна</w:t>
            </w:r>
            <w:r>
              <w:rPr>
                <w:sz w:val="24"/>
                <w:szCs w:val="28"/>
                <w:lang w:eastAsia="en-US"/>
              </w:rPr>
              <w:t xml:space="preserve"> </w:t>
            </w:r>
            <w:r>
              <w:rPr>
                <w:iCs/>
                <w:sz w:val="24"/>
                <w:szCs w:val="28"/>
                <w:lang w:eastAsia="en-US"/>
              </w:rPr>
              <w:t>программы:</w:t>
            </w:r>
          </w:p>
          <w:p w:rsidR="00B27865" w:rsidRDefault="00B27865">
            <w:pPr>
              <w:spacing w:after="0" w:line="256" w:lineRule="auto"/>
              <w:ind w:left="0" w:firstLine="0"/>
              <w:rPr>
                <w:sz w:val="24"/>
                <w:szCs w:val="28"/>
                <w:lang w:eastAsia="en-US"/>
              </w:rPr>
            </w:pPr>
            <w:r>
              <w:rPr>
                <w:iCs/>
                <w:sz w:val="24"/>
                <w:szCs w:val="28"/>
                <w:lang w:eastAsia="en-US"/>
              </w:rPr>
              <w:t>– данный подраздел программы</w:t>
            </w:r>
            <w:r>
              <w:rPr>
                <w:sz w:val="24"/>
                <w:szCs w:val="28"/>
                <w:lang w:eastAsia="en-US"/>
              </w:rPr>
              <w:t xml:space="preserve"> </w:t>
            </w:r>
            <w:r>
              <w:rPr>
                <w:iCs/>
                <w:sz w:val="24"/>
                <w:szCs w:val="28"/>
                <w:lang w:eastAsia="en-US"/>
              </w:rPr>
              <w:t xml:space="preserve">структурно </w:t>
            </w:r>
            <w:r>
              <w:rPr>
                <w:i/>
                <w:iCs/>
                <w:sz w:val="24"/>
                <w:szCs w:val="28"/>
                <w:lang w:eastAsia="en-US"/>
              </w:rPr>
              <w:t>(не)</w:t>
            </w:r>
            <w:r>
              <w:rPr>
                <w:iCs/>
                <w:sz w:val="24"/>
                <w:szCs w:val="28"/>
                <w:lang w:eastAsia="en-US"/>
              </w:rPr>
              <w:t>выделен;</w:t>
            </w:r>
          </w:p>
          <w:p w:rsidR="00B27865" w:rsidRDefault="00B27865">
            <w:pPr>
              <w:spacing w:after="0" w:line="256" w:lineRule="auto"/>
              <w:ind w:left="0" w:firstLine="0"/>
              <w:rPr>
                <w:sz w:val="24"/>
                <w:szCs w:val="28"/>
                <w:lang w:eastAsia="en-US"/>
              </w:rPr>
            </w:pPr>
            <w:r>
              <w:rPr>
                <w:iCs/>
                <w:sz w:val="24"/>
                <w:szCs w:val="28"/>
                <w:lang w:eastAsia="en-US"/>
              </w:rPr>
              <w:t>– новизна</w:t>
            </w:r>
            <w:r>
              <w:rPr>
                <w:sz w:val="24"/>
                <w:szCs w:val="28"/>
                <w:lang w:eastAsia="en-US"/>
              </w:rPr>
              <w:t xml:space="preserve"> </w:t>
            </w:r>
            <w:r>
              <w:rPr>
                <w:iCs/>
                <w:sz w:val="24"/>
                <w:szCs w:val="28"/>
                <w:lang w:eastAsia="en-US"/>
              </w:rPr>
              <w:t>данной программы </w:t>
            </w:r>
            <w:r>
              <w:rPr>
                <w:i/>
                <w:iCs/>
                <w:sz w:val="24"/>
                <w:szCs w:val="28"/>
                <w:lang w:eastAsia="en-US"/>
              </w:rPr>
              <w:t>(не)</w:t>
            </w:r>
            <w:r>
              <w:rPr>
                <w:iCs/>
                <w:sz w:val="24"/>
                <w:szCs w:val="28"/>
                <w:lang w:eastAsia="en-US"/>
              </w:rPr>
              <w:t>сформулирована.</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bCs/>
                <w:sz w:val="24"/>
                <w:szCs w:val="28"/>
                <w:lang w:eastAsia="en-US"/>
              </w:rPr>
            </w:pPr>
            <w:r>
              <w:rPr>
                <w:bCs/>
                <w:sz w:val="24"/>
                <w:szCs w:val="28"/>
                <w:lang w:eastAsia="en-US"/>
              </w:rPr>
              <w:t>Отличительные особенности программы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Описаны отличительные особенности Программы от предшествующих аналогичных программ разработчика, либо отличия от аналогичных программ других авторов.</w:t>
            </w:r>
          </w:p>
          <w:p w:rsidR="00B27865" w:rsidRDefault="00B27865">
            <w:pPr>
              <w:spacing w:after="0" w:line="256" w:lineRule="auto"/>
              <w:ind w:left="0" w:firstLine="0"/>
              <w:rPr>
                <w:sz w:val="24"/>
                <w:szCs w:val="28"/>
                <w:lang w:eastAsia="en-US"/>
              </w:rPr>
            </w:pPr>
            <w:r>
              <w:rPr>
                <w:sz w:val="24"/>
                <w:szCs w:val="28"/>
                <w:lang w:eastAsia="en-US"/>
              </w:rPr>
              <w:t>Изложены причины выбранных особенностей реализации программы (уровня/уровней, структуры, форм обучения и т.д.)</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B27865" w:rsidRDefault="00B27865">
            <w:pPr>
              <w:spacing w:after="0" w:line="256" w:lineRule="auto"/>
              <w:ind w:left="0" w:firstLine="0"/>
              <w:rPr>
                <w:iCs/>
                <w:sz w:val="24"/>
                <w:szCs w:val="28"/>
                <w:lang w:eastAsia="en-US"/>
              </w:rPr>
            </w:pPr>
            <w:r>
              <w:rPr>
                <w:iCs/>
                <w:sz w:val="24"/>
                <w:szCs w:val="28"/>
                <w:lang w:eastAsia="en-US"/>
              </w:rPr>
              <w:t xml:space="preserve">– Подраздел программы структурно </w:t>
            </w:r>
            <w:r>
              <w:rPr>
                <w:i/>
                <w:iCs/>
                <w:sz w:val="24"/>
                <w:szCs w:val="28"/>
                <w:lang w:eastAsia="en-US"/>
              </w:rPr>
              <w:t>(не)</w:t>
            </w:r>
            <w:r>
              <w:rPr>
                <w:iCs/>
                <w:sz w:val="24"/>
                <w:szCs w:val="28"/>
                <w:lang w:eastAsia="en-US"/>
              </w:rPr>
              <w:t>выделен.</w:t>
            </w:r>
          </w:p>
          <w:p w:rsidR="00B27865" w:rsidRDefault="00B27865">
            <w:pPr>
              <w:spacing w:after="0" w:line="256" w:lineRule="auto"/>
              <w:ind w:left="0" w:firstLine="0"/>
              <w:rPr>
                <w:iCs/>
                <w:sz w:val="24"/>
                <w:szCs w:val="28"/>
                <w:lang w:eastAsia="en-US"/>
              </w:rPr>
            </w:pPr>
            <w:r>
              <w:rPr>
                <w:iCs/>
                <w:sz w:val="24"/>
                <w:szCs w:val="28"/>
                <w:lang w:eastAsia="en-US"/>
              </w:rPr>
              <w:t xml:space="preserve">– Отличительные особенности программы </w:t>
            </w:r>
            <w:r>
              <w:rPr>
                <w:i/>
                <w:iCs/>
                <w:sz w:val="24"/>
                <w:szCs w:val="28"/>
                <w:lang w:eastAsia="en-US"/>
              </w:rPr>
              <w:t>(не)</w:t>
            </w:r>
            <w:r>
              <w:rPr>
                <w:iCs/>
                <w:sz w:val="24"/>
                <w:szCs w:val="28"/>
                <w:lang w:eastAsia="en-US"/>
              </w:rPr>
              <w:t>сформулированы.</w:t>
            </w:r>
          </w:p>
          <w:p w:rsidR="00B27865" w:rsidRDefault="00B27865">
            <w:pPr>
              <w:spacing w:after="0" w:line="256" w:lineRule="auto"/>
              <w:ind w:left="0"/>
              <w:rPr>
                <w:iCs/>
                <w:sz w:val="24"/>
                <w:szCs w:val="28"/>
                <w:lang w:eastAsia="en-US"/>
              </w:rPr>
            </w:pP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Направленность и уровень программы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Направленность программы – ориентация на конкретные области знания и(или)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 техническая, естественнонаучная, физкультурно-спортивная, художественная, туристско-краеведческая, социально-гуманитарная.</w:t>
            </w:r>
          </w:p>
          <w:p w:rsidR="00B27865" w:rsidRDefault="00B27865">
            <w:pPr>
              <w:spacing w:after="0" w:line="256" w:lineRule="auto"/>
              <w:ind w:left="0" w:firstLine="0"/>
              <w:rPr>
                <w:sz w:val="24"/>
                <w:szCs w:val="28"/>
                <w:lang w:eastAsia="en-US"/>
              </w:rPr>
            </w:pPr>
            <w:r>
              <w:rPr>
                <w:sz w:val="24"/>
                <w:szCs w:val="28"/>
                <w:lang w:eastAsia="en-US"/>
              </w:rPr>
              <w:t>Уровень программы – стартовый, базовый, продвинутый</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t>Направленность программы:</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 xml:space="preserve"> указана, </w:t>
            </w:r>
            <w:r>
              <w:rPr>
                <w:i/>
                <w:iCs/>
                <w:sz w:val="24"/>
                <w:szCs w:val="28"/>
                <w:lang w:eastAsia="en-US"/>
              </w:rPr>
              <w:t>(не)</w:t>
            </w:r>
            <w:r>
              <w:rPr>
                <w:iCs/>
                <w:sz w:val="24"/>
                <w:szCs w:val="28"/>
                <w:lang w:eastAsia="en-US"/>
              </w:rPr>
              <w:t>соответствует</w:t>
            </w:r>
            <w:r>
              <w:rPr>
                <w:sz w:val="24"/>
                <w:szCs w:val="28"/>
                <w:lang w:eastAsia="en-US"/>
              </w:rPr>
              <w:t xml:space="preserve"> </w:t>
            </w:r>
            <w:r>
              <w:rPr>
                <w:iCs/>
                <w:sz w:val="24"/>
                <w:szCs w:val="28"/>
                <w:lang w:eastAsia="en-US"/>
              </w:rPr>
              <w:t>современным нормативным</w:t>
            </w:r>
            <w:r>
              <w:rPr>
                <w:sz w:val="24"/>
                <w:szCs w:val="28"/>
                <w:lang w:eastAsia="en-US"/>
              </w:rPr>
              <w:t xml:space="preserve"> </w:t>
            </w:r>
            <w:r>
              <w:rPr>
                <w:iCs/>
                <w:sz w:val="24"/>
                <w:szCs w:val="28"/>
                <w:lang w:eastAsia="en-US"/>
              </w:rPr>
              <w:t>документам.</w:t>
            </w:r>
          </w:p>
          <w:p w:rsidR="00B27865" w:rsidRDefault="00B27865">
            <w:pPr>
              <w:spacing w:after="0" w:line="256" w:lineRule="auto"/>
              <w:ind w:left="0" w:firstLine="0"/>
              <w:rPr>
                <w:iCs/>
                <w:sz w:val="24"/>
                <w:szCs w:val="28"/>
                <w:lang w:eastAsia="en-US"/>
              </w:rPr>
            </w:pPr>
            <w:r>
              <w:rPr>
                <w:iCs/>
                <w:sz w:val="24"/>
                <w:szCs w:val="28"/>
                <w:lang w:eastAsia="en-US"/>
              </w:rPr>
              <w:t>Уровень программы:</w:t>
            </w:r>
          </w:p>
          <w:p w:rsidR="00B27865" w:rsidRDefault="00B27865">
            <w:pPr>
              <w:spacing w:after="0" w:line="256" w:lineRule="auto"/>
              <w:ind w:left="0" w:firstLine="0"/>
              <w:rPr>
                <w:iCs/>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соответствует Положению;</w:t>
            </w:r>
          </w:p>
          <w:p w:rsidR="00B27865" w:rsidRDefault="00B27865">
            <w:pPr>
              <w:spacing w:after="0" w:line="256" w:lineRule="auto"/>
              <w:ind w:left="0" w:firstLine="0"/>
              <w:rPr>
                <w:i/>
                <w:iCs/>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соответствует содержанию программы.</w:t>
            </w:r>
            <w:r>
              <w:rPr>
                <w:i/>
                <w:iCs/>
                <w:sz w:val="24"/>
                <w:szCs w:val="28"/>
                <w:lang w:eastAsia="en-US"/>
              </w:rPr>
              <w:t xml:space="preserve"> </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Цель и задачи программы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Соответствие цели программы заявленной актуальности.</w:t>
            </w:r>
          </w:p>
          <w:p w:rsidR="00B27865" w:rsidRDefault="00B27865">
            <w:pPr>
              <w:spacing w:after="0" w:line="256" w:lineRule="auto"/>
              <w:ind w:left="0" w:firstLine="0"/>
              <w:rPr>
                <w:sz w:val="24"/>
                <w:szCs w:val="28"/>
                <w:lang w:eastAsia="en-US"/>
              </w:rPr>
            </w:pPr>
            <w:r>
              <w:rPr>
                <w:sz w:val="24"/>
                <w:szCs w:val="28"/>
                <w:lang w:eastAsia="en-US"/>
              </w:rPr>
              <w:t xml:space="preserve">Сформулирована цель с учетом содержания программы, согласована с содержанием и результатами программы. </w:t>
            </w:r>
            <w:r>
              <w:rPr>
                <w:sz w:val="24"/>
                <w:szCs w:val="28"/>
                <w:lang w:eastAsia="en-US"/>
              </w:rPr>
              <w:lastRenderedPageBreak/>
              <w:t>Цель – общая формулировка образовательных намерений педагога.</w:t>
            </w:r>
          </w:p>
          <w:p w:rsidR="00B27865" w:rsidRDefault="00B27865">
            <w:pPr>
              <w:spacing w:after="0" w:line="256" w:lineRule="auto"/>
              <w:ind w:left="0" w:firstLine="0"/>
              <w:rPr>
                <w:sz w:val="24"/>
                <w:szCs w:val="28"/>
                <w:lang w:eastAsia="en-US"/>
              </w:rPr>
            </w:pPr>
            <w:r>
              <w:rPr>
                <w:sz w:val="24"/>
                <w:szCs w:val="28"/>
                <w:lang w:eastAsia="en-US"/>
              </w:rPr>
              <w:t>Соответствие задач программы заявленной цели: задачи согласованы с целью, содержанием и результатами программы.</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lastRenderedPageBreak/>
              <w:t>Цель, задачи программы:</w:t>
            </w:r>
          </w:p>
          <w:p w:rsidR="00B27865" w:rsidRDefault="00B27865">
            <w:pPr>
              <w:spacing w:after="0" w:line="256" w:lineRule="auto"/>
              <w:ind w:left="0" w:firstLine="0"/>
              <w:rPr>
                <w:iCs/>
                <w:sz w:val="24"/>
                <w:szCs w:val="28"/>
                <w:lang w:eastAsia="en-US"/>
              </w:rPr>
            </w:pPr>
            <w:r>
              <w:rPr>
                <w:iCs/>
                <w:sz w:val="24"/>
                <w:szCs w:val="28"/>
                <w:lang w:eastAsia="en-US"/>
              </w:rPr>
              <w:t xml:space="preserve">– отсутствует </w:t>
            </w:r>
            <w:r>
              <w:rPr>
                <w:i/>
                <w:iCs/>
                <w:sz w:val="24"/>
                <w:szCs w:val="28"/>
                <w:lang w:eastAsia="en-US"/>
              </w:rPr>
              <w:t xml:space="preserve">(присутствует) </w:t>
            </w:r>
            <w:r>
              <w:rPr>
                <w:iCs/>
                <w:sz w:val="24"/>
                <w:szCs w:val="28"/>
                <w:lang w:eastAsia="en-US"/>
              </w:rPr>
              <w:t>четкость в</w:t>
            </w:r>
            <w:r>
              <w:rPr>
                <w:sz w:val="24"/>
                <w:szCs w:val="28"/>
                <w:lang w:eastAsia="en-US"/>
              </w:rPr>
              <w:t xml:space="preserve"> </w:t>
            </w:r>
            <w:r>
              <w:rPr>
                <w:iCs/>
                <w:sz w:val="24"/>
                <w:szCs w:val="28"/>
                <w:lang w:eastAsia="en-US"/>
              </w:rPr>
              <w:t>формулировке цели;</w:t>
            </w:r>
          </w:p>
          <w:p w:rsidR="00B27865" w:rsidRDefault="00B27865">
            <w:pPr>
              <w:spacing w:after="0" w:line="256" w:lineRule="auto"/>
              <w:ind w:left="0" w:firstLine="0"/>
              <w:rPr>
                <w:iCs/>
                <w:sz w:val="24"/>
                <w:szCs w:val="28"/>
                <w:lang w:eastAsia="en-US"/>
              </w:rPr>
            </w:pPr>
            <w:r>
              <w:rPr>
                <w:iCs/>
                <w:sz w:val="24"/>
                <w:szCs w:val="28"/>
                <w:lang w:eastAsia="en-US"/>
              </w:rPr>
              <w:t>– формулировка цели </w:t>
            </w:r>
            <w:r>
              <w:rPr>
                <w:i/>
                <w:iCs/>
                <w:sz w:val="24"/>
                <w:szCs w:val="28"/>
                <w:lang w:eastAsia="en-US"/>
              </w:rPr>
              <w:t>(не)</w:t>
            </w:r>
            <w:r>
              <w:rPr>
                <w:iCs/>
                <w:sz w:val="24"/>
                <w:szCs w:val="28"/>
                <w:lang w:eastAsia="en-US"/>
              </w:rPr>
              <w:t xml:space="preserve">соответствует заявленному уровню программы, ее содержанию, </w:t>
            </w:r>
            <w:r>
              <w:rPr>
                <w:i/>
                <w:iCs/>
                <w:sz w:val="24"/>
                <w:szCs w:val="28"/>
                <w:lang w:eastAsia="en-US"/>
              </w:rPr>
              <w:t>(не)</w:t>
            </w:r>
            <w:r>
              <w:rPr>
                <w:iCs/>
                <w:sz w:val="24"/>
                <w:szCs w:val="28"/>
                <w:lang w:eastAsia="en-US"/>
              </w:rPr>
              <w:t>начинается с имени существительного;</w:t>
            </w:r>
          </w:p>
          <w:p w:rsidR="00B27865" w:rsidRDefault="00B27865">
            <w:pPr>
              <w:spacing w:after="0" w:line="256" w:lineRule="auto"/>
              <w:ind w:left="0" w:firstLine="0"/>
              <w:rPr>
                <w:iCs/>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охарактеризована качественно и (или) количественно;</w:t>
            </w:r>
          </w:p>
          <w:p w:rsidR="00B27865" w:rsidRDefault="00B27865">
            <w:pPr>
              <w:spacing w:after="0" w:line="256" w:lineRule="auto"/>
              <w:ind w:left="0" w:firstLine="0"/>
              <w:rPr>
                <w:iCs/>
                <w:sz w:val="24"/>
                <w:szCs w:val="28"/>
                <w:lang w:eastAsia="en-US"/>
              </w:rPr>
            </w:pPr>
            <w:r>
              <w:rPr>
                <w:iCs/>
                <w:sz w:val="24"/>
                <w:szCs w:val="28"/>
                <w:lang w:eastAsia="en-US"/>
              </w:rPr>
              <w:lastRenderedPageBreak/>
              <w:t xml:space="preserve">– </w:t>
            </w:r>
            <w:r>
              <w:rPr>
                <w:i/>
                <w:iCs/>
                <w:sz w:val="24"/>
                <w:szCs w:val="28"/>
                <w:lang w:eastAsia="en-US"/>
              </w:rPr>
              <w:t>(не)</w:t>
            </w:r>
            <w:r>
              <w:rPr>
                <w:iCs/>
                <w:sz w:val="24"/>
                <w:szCs w:val="28"/>
                <w:lang w:eastAsia="en-US"/>
              </w:rPr>
              <w:t xml:space="preserve"> реальна, </w:t>
            </w:r>
            <w:r>
              <w:rPr>
                <w:i/>
                <w:iCs/>
                <w:sz w:val="24"/>
                <w:szCs w:val="28"/>
                <w:lang w:eastAsia="en-US"/>
              </w:rPr>
              <w:t>(не)</w:t>
            </w:r>
            <w:r>
              <w:rPr>
                <w:iCs/>
                <w:sz w:val="24"/>
                <w:szCs w:val="28"/>
                <w:lang w:eastAsia="en-US"/>
              </w:rPr>
              <w:t>достижима;</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 xml:space="preserve">направлена на развитие ребенка в целом, и (или) на развитие определенных способностей ребенка, и (или) на формирование у каждого ребенка умений и потребности самостоятельно пополнять свои знания, умения, навыки, и (или) на воспитание обучающихся в соответствии с высокими моральными ценностями, и (или) на формирование общечеловеческих нравственных </w:t>
            </w:r>
            <w:proofErr w:type="spellStart"/>
            <w:r>
              <w:rPr>
                <w:iCs/>
                <w:sz w:val="24"/>
                <w:szCs w:val="28"/>
                <w:lang w:eastAsia="en-US"/>
              </w:rPr>
              <w:t>ценностых</w:t>
            </w:r>
            <w:proofErr w:type="spellEnd"/>
            <w:r>
              <w:rPr>
                <w:iCs/>
                <w:sz w:val="24"/>
                <w:szCs w:val="28"/>
                <w:lang w:eastAsia="en-US"/>
              </w:rPr>
              <w:t xml:space="preserve"> ориентаций, самосознания и т.д., и (или) на обучение трудовым навыкам, приемам самостоятельной работы, коллективному взаимодействию и т.д., и (или) формирование функциональной грамотности и т.д.; </w:t>
            </w:r>
          </w:p>
          <w:p w:rsidR="00B27865" w:rsidRDefault="00B27865">
            <w:pPr>
              <w:spacing w:after="0" w:line="256" w:lineRule="auto"/>
              <w:ind w:left="0" w:firstLine="0"/>
              <w:rPr>
                <w:sz w:val="24"/>
                <w:szCs w:val="28"/>
                <w:lang w:eastAsia="en-US"/>
              </w:rPr>
            </w:pPr>
            <w:r>
              <w:rPr>
                <w:iCs/>
                <w:sz w:val="24"/>
                <w:szCs w:val="28"/>
                <w:lang w:eastAsia="en-US"/>
              </w:rPr>
              <w:t xml:space="preserve">– задачи программы </w:t>
            </w:r>
            <w:r>
              <w:rPr>
                <w:i/>
                <w:iCs/>
                <w:sz w:val="24"/>
                <w:szCs w:val="28"/>
                <w:lang w:eastAsia="en-US"/>
              </w:rPr>
              <w:t>(не)</w:t>
            </w:r>
            <w:r>
              <w:rPr>
                <w:iCs/>
                <w:sz w:val="24"/>
                <w:szCs w:val="28"/>
                <w:lang w:eastAsia="en-US"/>
              </w:rPr>
              <w:t>согласованы с</w:t>
            </w:r>
            <w:r>
              <w:rPr>
                <w:sz w:val="24"/>
                <w:szCs w:val="28"/>
                <w:lang w:eastAsia="en-US"/>
              </w:rPr>
              <w:t xml:space="preserve"> </w:t>
            </w:r>
            <w:r>
              <w:rPr>
                <w:iCs/>
                <w:sz w:val="24"/>
                <w:szCs w:val="28"/>
                <w:lang w:eastAsia="en-US"/>
              </w:rPr>
              <w:t xml:space="preserve">целью, </w:t>
            </w:r>
            <w:r>
              <w:rPr>
                <w:i/>
                <w:iCs/>
                <w:sz w:val="24"/>
                <w:szCs w:val="28"/>
                <w:lang w:eastAsia="en-US"/>
              </w:rPr>
              <w:t>(не)</w:t>
            </w:r>
            <w:r>
              <w:rPr>
                <w:iCs/>
                <w:sz w:val="24"/>
                <w:szCs w:val="28"/>
                <w:lang w:eastAsia="en-US"/>
              </w:rPr>
              <w:t xml:space="preserve">понятны, </w:t>
            </w:r>
            <w:r>
              <w:rPr>
                <w:i/>
                <w:iCs/>
                <w:sz w:val="24"/>
                <w:szCs w:val="28"/>
                <w:lang w:eastAsia="en-US"/>
              </w:rPr>
              <w:t>(не)</w:t>
            </w:r>
            <w:r>
              <w:rPr>
                <w:iCs/>
                <w:sz w:val="24"/>
                <w:szCs w:val="28"/>
                <w:lang w:eastAsia="en-US"/>
              </w:rPr>
              <w:t xml:space="preserve">конкретны, </w:t>
            </w:r>
            <w:r>
              <w:rPr>
                <w:i/>
                <w:iCs/>
                <w:sz w:val="24"/>
                <w:szCs w:val="28"/>
                <w:lang w:eastAsia="en-US"/>
              </w:rPr>
              <w:t>(не</w:t>
            </w:r>
            <w:r>
              <w:rPr>
                <w:iCs/>
                <w:sz w:val="24"/>
                <w:szCs w:val="28"/>
                <w:lang w:eastAsia="en-US"/>
              </w:rPr>
              <w:t xml:space="preserve">)проверяемы, </w:t>
            </w:r>
            <w:r>
              <w:rPr>
                <w:i/>
                <w:iCs/>
                <w:sz w:val="24"/>
                <w:szCs w:val="28"/>
                <w:lang w:eastAsia="en-US"/>
              </w:rPr>
              <w:t>(не)</w:t>
            </w:r>
            <w:r>
              <w:rPr>
                <w:iCs/>
                <w:sz w:val="24"/>
                <w:szCs w:val="28"/>
                <w:lang w:eastAsia="en-US"/>
              </w:rPr>
              <w:t xml:space="preserve"> измеримы и </w:t>
            </w:r>
            <w:r>
              <w:rPr>
                <w:i/>
                <w:iCs/>
                <w:sz w:val="24"/>
                <w:szCs w:val="28"/>
                <w:lang w:eastAsia="en-US"/>
              </w:rPr>
              <w:t>(не)</w:t>
            </w:r>
            <w:r>
              <w:rPr>
                <w:iCs/>
                <w:sz w:val="24"/>
                <w:szCs w:val="28"/>
                <w:lang w:eastAsia="en-US"/>
              </w:rPr>
              <w:t>реальны для ее достижения;</w:t>
            </w:r>
          </w:p>
          <w:p w:rsidR="00B27865" w:rsidRDefault="00B27865">
            <w:pPr>
              <w:spacing w:after="0" w:line="256" w:lineRule="auto"/>
              <w:ind w:left="0" w:firstLine="0"/>
              <w:rPr>
                <w:iCs/>
                <w:sz w:val="24"/>
                <w:szCs w:val="28"/>
                <w:lang w:eastAsia="en-US"/>
              </w:rPr>
            </w:pPr>
            <w:r>
              <w:rPr>
                <w:iCs/>
                <w:sz w:val="24"/>
                <w:szCs w:val="28"/>
                <w:lang w:eastAsia="en-US"/>
              </w:rPr>
              <w:t xml:space="preserve">– в задачах программы отражены </w:t>
            </w:r>
            <w:r>
              <w:rPr>
                <w:i/>
                <w:iCs/>
                <w:sz w:val="24"/>
                <w:szCs w:val="28"/>
                <w:lang w:eastAsia="en-US"/>
              </w:rPr>
              <w:t>(не)</w:t>
            </w:r>
            <w:r>
              <w:rPr>
                <w:iCs/>
                <w:sz w:val="24"/>
                <w:szCs w:val="28"/>
                <w:lang w:eastAsia="en-US"/>
              </w:rPr>
              <w:t>все содержательные направления</w:t>
            </w:r>
            <w:r>
              <w:rPr>
                <w:sz w:val="24"/>
                <w:szCs w:val="28"/>
                <w:lang w:eastAsia="en-US"/>
              </w:rPr>
              <w:t xml:space="preserve"> </w:t>
            </w:r>
            <w:r>
              <w:rPr>
                <w:iCs/>
                <w:sz w:val="24"/>
                <w:szCs w:val="28"/>
                <w:lang w:eastAsia="en-US"/>
              </w:rPr>
              <w:t>образовательной деятельности;</w:t>
            </w:r>
          </w:p>
          <w:p w:rsidR="00B27865" w:rsidRDefault="00B27865">
            <w:pPr>
              <w:spacing w:after="0" w:line="256" w:lineRule="auto"/>
              <w:ind w:left="0" w:firstLine="0"/>
              <w:rPr>
                <w:sz w:val="24"/>
                <w:szCs w:val="28"/>
                <w:lang w:eastAsia="en-US"/>
              </w:rPr>
            </w:pPr>
            <w:r>
              <w:rPr>
                <w:iCs/>
                <w:sz w:val="24"/>
                <w:szCs w:val="28"/>
                <w:lang w:eastAsia="en-US"/>
              </w:rPr>
              <w:t xml:space="preserve">– формулировка задач </w:t>
            </w:r>
            <w:r>
              <w:rPr>
                <w:i/>
                <w:iCs/>
                <w:sz w:val="24"/>
                <w:szCs w:val="28"/>
                <w:lang w:eastAsia="en-US"/>
              </w:rPr>
              <w:t>(не)</w:t>
            </w:r>
            <w:r>
              <w:rPr>
                <w:iCs/>
                <w:sz w:val="24"/>
                <w:szCs w:val="28"/>
                <w:lang w:eastAsia="en-US"/>
              </w:rPr>
              <w:t>начинается с глагола несовершенного вида (отвечают на вопрос что делать?).</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lastRenderedPageBreak/>
              <w:t>Характеристика адресата</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Группа обучающихся, для которых Программа актуальна.</w:t>
            </w:r>
          </w:p>
          <w:p w:rsidR="00B27865" w:rsidRDefault="00B27865">
            <w:pPr>
              <w:spacing w:after="0" w:line="256" w:lineRule="auto"/>
              <w:ind w:left="0" w:firstLine="0"/>
              <w:rPr>
                <w:sz w:val="24"/>
                <w:szCs w:val="28"/>
                <w:lang w:eastAsia="en-US"/>
              </w:rPr>
            </w:pPr>
            <w:r>
              <w:rPr>
                <w:sz w:val="24"/>
                <w:szCs w:val="28"/>
                <w:lang w:eastAsia="en-US"/>
              </w:rPr>
              <w:t>Соответствие содержания и уровня программы заявленному возрасту обучающихся.</w:t>
            </w:r>
          </w:p>
          <w:p w:rsidR="00B27865" w:rsidRDefault="00B27865">
            <w:pPr>
              <w:spacing w:after="0" w:line="256" w:lineRule="auto"/>
              <w:ind w:left="0" w:firstLine="0"/>
              <w:rPr>
                <w:sz w:val="24"/>
                <w:szCs w:val="28"/>
                <w:lang w:eastAsia="en-US"/>
              </w:rPr>
            </w:pPr>
            <w:r>
              <w:rPr>
                <w:sz w:val="24"/>
                <w:szCs w:val="28"/>
                <w:lang w:eastAsia="en-US"/>
              </w:rPr>
              <w:t>Количество обучающихся в объединении и их возрастные категории зависят от направленности программы, что определяется локальным нормативным актом организации</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t>Возраст (диапазон, который охватывает возраст обучающихся от начала и до конца срока обучения) обучающихся:</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соответствует заявленному уровню программы;</w:t>
            </w:r>
          </w:p>
          <w:p w:rsidR="00B27865" w:rsidRDefault="00B27865">
            <w:pPr>
              <w:spacing w:after="0" w:line="256" w:lineRule="auto"/>
              <w:ind w:left="0" w:firstLine="0"/>
              <w:rPr>
                <w:iCs/>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 xml:space="preserve">наблюдаются разночтения в указании возраста </w:t>
            </w:r>
            <w:r>
              <w:rPr>
                <w:iCs/>
                <w:sz w:val="24"/>
                <w:szCs w:val="28"/>
                <w:lang w:eastAsia="en-US"/>
              </w:rPr>
              <w:br/>
              <w:t>на титульном листе и в Пояснительной записке.</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Сроки реализации программы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 xml:space="preserve">Соответствие срока реализации программы (общего количества запланированных часов на весь период </w:t>
            </w:r>
            <w:r>
              <w:rPr>
                <w:sz w:val="24"/>
                <w:szCs w:val="28"/>
                <w:lang w:eastAsia="en-US"/>
              </w:rPr>
              <w:lastRenderedPageBreak/>
              <w:t>обучения) заявленному уровню программы. Реальность освоения содержания программы за указанный период</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iCs/>
                <w:sz w:val="24"/>
                <w:szCs w:val="28"/>
                <w:lang w:eastAsia="en-US"/>
              </w:rPr>
            </w:pPr>
            <w:r>
              <w:rPr>
                <w:iCs/>
                <w:sz w:val="24"/>
                <w:szCs w:val="28"/>
                <w:lang w:eastAsia="en-US"/>
              </w:rPr>
              <w:lastRenderedPageBreak/>
              <w:t>Срок реализации программы:</w:t>
            </w:r>
          </w:p>
          <w:p w:rsidR="00B27865" w:rsidRDefault="00B27865">
            <w:pPr>
              <w:spacing w:after="0" w:line="256" w:lineRule="auto"/>
              <w:ind w:left="0" w:firstLine="0"/>
              <w:rPr>
                <w:sz w:val="24"/>
                <w:szCs w:val="28"/>
                <w:lang w:eastAsia="en-US"/>
              </w:rPr>
            </w:pPr>
            <w:r>
              <w:rPr>
                <w:i/>
                <w:sz w:val="24"/>
                <w:szCs w:val="28"/>
                <w:lang w:eastAsia="en-US"/>
              </w:rPr>
              <w:t>(Не)</w:t>
            </w:r>
            <w:r>
              <w:rPr>
                <w:sz w:val="24"/>
                <w:szCs w:val="28"/>
                <w:lang w:eastAsia="en-US"/>
              </w:rPr>
              <w:t>указано, на какой срок реализации (количество лет) рассчитана Программа и/или объем Программы (количество часов);</w:t>
            </w:r>
          </w:p>
          <w:p w:rsidR="00B27865" w:rsidRDefault="00B27865">
            <w:pPr>
              <w:spacing w:after="0" w:line="256" w:lineRule="auto"/>
              <w:ind w:left="0" w:firstLine="0"/>
              <w:rPr>
                <w:sz w:val="24"/>
                <w:szCs w:val="28"/>
                <w:lang w:eastAsia="en-US"/>
              </w:rPr>
            </w:pPr>
            <w:r>
              <w:rPr>
                <w:i/>
                <w:iCs/>
                <w:sz w:val="24"/>
                <w:szCs w:val="28"/>
                <w:lang w:eastAsia="en-US"/>
              </w:rPr>
              <w:lastRenderedPageBreak/>
              <w:t xml:space="preserve">– </w:t>
            </w:r>
            <w:r>
              <w:rPr>
                <w:iCs/>
                <w:sz w:val="24"/>
                <w:szCs w:val="28"/>
                <w:lang w:eastAsia="en-US"/>
              </w:rPr>
              <w:t>срок реализации</w:t>
            </w:r>
            <w:r>
              <w:rPr>
                <w:i/>
                <w:iCs/>
                <w:sz w:val="24"/>
                <w:szCs w:val="28"/>
                <w:lang w:eastAsia="en-US"/>
              </w:rPr>
              <w:t xml:space="preserve"> (не)</w:t>
            </w:r>
            <w:r>
              <w:rPr>
                <w:iCs/>
                <w:sz w:val="24"/>
                <w:szCs w:val="28"/>
                <w:lang w:eastAsia="en-US"/>
              </w:rPr>
              <w:t>соответствует заявленному</w:t>
            </w:r>
            <w:r>
              <w:rPr>
                <w:sz w:val="24"/>
                <w:szCs w:val="28"/>
                <w:lang w:eastAsia="en-US"/>
              </w:rPr>
              <w:t xml:space="preserve"> </w:t>
            </w:r>
            <w:r>
              <w:rPr>
                <w:iCs/>
                <w:sz w:val="24"/>
                <w:szCs w:val="28"/>
                <w:lang w:eastAsia="en-US"/>
              </w:rPr>
              <w:t>уровню программы.</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lastRenderedPageBreak/>
              <w:t>Формы</w:t>
            </w:r>
            <w:r>
              <w:rPr>
                <w:sz w:val="24"/>
                <w:szCs w:val="28"/>
                <w:lang w:eastAsia="en-US"/>
              </w:rPr>
              <w:t xml:space="preserve"> </w:t>
            </w:r>
            <w:r>
              <w:rPr>
                <w:bCs/>
                <w:sz w:val="24"/>
                <w:szCs w:val="28"/>
                <w:lang w:eastAsia="en-US"/>
              </w:rPr>
              <w:t>организации</w:t>
            </w:r>
            <w:r>
              <w:rPr>
                <w:sz w:val="24"/>
                <w:szCs w:val="28"/>
                <w:lang w:eastAsia="en-US"/>
              </w:rPr>
              <w:t xml:space="preserve"> </w:t>
            </w:r>
            <w:r>
              <w:rPr>
                <w:bCs/>
                <w:sz w:val="24"/>
                <w:szCs w:val="28"/>
                <w:lang w:eastAsia="en-US"/>
              </w:rPr>
              <w:t>образовательной</w:t>
            </w:r>
            <w:r>
              <w:rPr>
                <w:sz w:val="24"/>
                <w:szCs w:val="28"/>
                <w:lang w:eastAsia="en-US"/>
              </w:rPr>
              <w:t xml:space="preserve"> </w:t>
            </w:r>
            <w:r>
              <w:rPr>
                <w:bCs/>
                <w:sz w:val="24"/>
                <w:szCs w:val="28"/>
                <w:lang w:eastAsia="en-US"/>
              </w:rPr>
              <w:t>деятельности и</w:t>
            </w:r>
            <w:r>
              <w:rPr>
                <w:sz w:val="24"/>
                <w:szCs w:val="28"/>
                <w:lang w:eastAsia="en-US"/>
              </w:rPr>
              <w:t xml:space="preserve"> </w:t>
            </w:r>
            <w:r>
              <w:rPr>
                <w:bCs/>
                <w:sz w:val="24"/>
                <w:szCs w:val="28"/>
                <w:lang w:eastAsia="en-US"/>
              </w:rPr>
              <w:t>режим занятий</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Соответствие заявленных форм и режима занятий современным нормативным требованиям, уровню сложности и возрасту обучающихся.</w:t>
            </w:r>
            <w:r>
              <w:rPr>
                <w:sz w:val="24"/>
                <w:lang w:eastAsia="en-US"/>
              </w:rPr>
              <w:t xml:space="preserve"> </w:t>
            </w:r>
            <w:r>
              <w:rPr>
                <w:sz w:val="24"/>
                <w:szCs w:val="28"/>
                <w:lang w:eastAsia="en-US"/>
              </w:rPr>
              <w:t>Указаны формы организации деятельности обучающихся. Выбор форм организации деятельности обучающихся аргументирован и обоснован</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t>Формы и режим занятий:</w:t>
            </w:r>
          </w:p>
          <w:p w:rsidR="00B27865" w:rsidRDefault="00B27865">
            <w:pPr>
              <w:spacing w:after="0" w:line="256" w:lineRule="auto"/>
              <w:ind w:left="0" w:firstLine="0"/>
              <w:rPr>
                <w:sz w:val="24"/>
                <w:szCs w:val="28"/>
                <w:lang w:eastAsia="en-US"/>
              </w:rPr>
            </w:pPr>
            <w:r>
              <w:rPr>
                <w:iCs/>
                <w:sz w:val="24"/>
                <w:szCs w:val="28"/>
                <w:lang w:eastAsia="en-US"/>
              </w:rPr>
              <w:t>– формы организации образовательной деятельности </w:t>
            </w:r>
            <w:r>
              <w:rPr>
                <w:i/>
                <w:iCs/>
                <w:sz w:val="24"/>
                <w:szCs w:val="28"/>
                <w:lang w:eastAsia="en-US"/>
              </w:rPr>
              <w:t>(не)</w:t>
            </w:r>
            <w:r>
              <w:rPr>
                <w:iCs/>
                <w:sz w:val="24"/>
                <w:szCs w:val="28"/>
                <w:lang w:eastAsia="en-US"/>
              </w:rPr>
              <w:t>указаны в соответствии с</w:t>
            </w:r>
            <w:r>
              <w:rPr>
                <w:sz w:val="24"/>
                <w:szCs w:val="28"/>
                <w:lang w:eastAsia="en-US"/>
              </w:rPr>
              <w:t xml:space="preserve"> </w:t>
            </w:r>
            <w:r>
              <w:rPr>
                <w:iCs/>
                <w:sz w:val="24"/>
                <w:szCs w:val="28"/>
                <w:lang w:eastAsia="en-US"/>
              </w:rPr>
              <w:t>современными нормативными</w:t>
            </w:r>
            <w:r>
              <w:rPr>
                <w:sz w:val="24"/>
                <w:szCs w:val="28"/>
                <w:lang w:eastAsia="en-US"/>
              </w:rPr>
              <w:t xml:space="preserve"> </w:t>
            </w:r>
            <w:r>
              <w:rPr>
                <w:iCs/>
                <w:sz w:val="24"/>
                <w:szCs w:val="28"/>
                <w:lang w:eastAsia="en-US"/>
              </w:rPr>
              <w:t xml:space="preserve">документами, </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указана наполняемость учебных</w:t>
            </w:r>
            <w:r>
              <w:rPr>
                <w:sz w:val="24"/>
                <w:szCs w:val="28"/>
                <w:lang w:eastAsia="en-US"/>
              </w:rPr>
              <w:t xml:space="preserve"> </w:t>
            </w:r>
            <w:r>
              <w:rPr>
                <w:iCs/>
                <w:sz w:val="24"/>
                <w:szCs w:val="28"/>
                <w:lang w:eastAsia="en-US"/>
              </w:rPr>
              <w:t>групп;</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указан режим занятий (__ часа/__ раз в</w:t>
            </w:r>
            <w:r>
              <w:rPr>
                <w:sz w:val="24"/>
                <w:szCs w:val="28"/>
                <w:lang w:eastAsia="en-US"/>
              </w:rPr>
              <w:t xml:space="preserve"> </w:t>
            </w:r>
            <w:r>
              <w:rPr>
                <w:iCs/>
                <w:sz w:val="24"/>
                <w:szCs w:val="28"/>
                <w:lang w:eastAsia="en-US"/>
              </w:rPr>
              <w:t>неделю);</w:t>
            </w:r>
          </w:p>
          <w:p w:rsidR="00B27865" w:rsidRDefault="00B27865">
            <w:pPr>
              <w:spacing w:after="0" w:line="256" w:lineRule="auto"/>
              <w:ind w:left="0" w:firstLine="0"/>
              <w:rPr>
                <w:sz w:val="24"/>
                <w:szCs w:val="28"/>
                <w:lang w:eastAsia="en-US"/>
              </w:rPr>
            </w:pPr>
            <w:r>
              <w:rPr>
                <w:iCs/>
                <w:sz w:val="24"/>
                <w:szCs w:val="28"/>
                <w:lang w:eastAsia="en-US"/>
              </w:rPr>
              <w:t>– годовое (итоговое) количество часов</w:t>
            </w:r>
            <w:r>
              <w:rPr>
                <w:sz w:val="24"/>
                <w:szCs w:val="28"/>
                <w:lang w:eastAsia="en-US"/>
              </w:rPr>
              <w:t xml:space="preserve"> </w:t>
            </w:r>
            <w:r>
              <w:rPr>
                <w:i/>
                <w:sz w:val="24"/>
                <w:szCs w:val="28"/>
                <w:lang w:eastAsia="en-US"/>
              </w:rPr>
              <w:t>(не)</w:t>
            </w:r>
            <w:r>
              <w:rPr>
                <w:iCs/>
                <w:sz w:val="24"/>
                <w:szCs w:val="28"/>
                <w:lang w:eastAsia="en-US"/>
              </w:rPr>
              <w:t>соответствует указанному сроку</w:t>
            </w:r>
            <w:r>
              <w:rPr>
                <w:sz w:val="24"/>
                <w:szCs w:val="28"/>
                <w:lang w:eastAsia="en-US"/>
              </w:rPr>
              <w:t xml:space="preserve"> </w:t>
            </w:r>
            <w:r>
              <w:rPr>
                <w:iCs/>
                <w:sz w:val="24"/>
                <w:szCs w:val="28"/>
                <w:lang w:eastAsia="en-US"/>
              </w:rPr>
              <w:t>реализации программы и указанному</w:t>
            </w:r>
            <w:r>
              <w:rPr>
                <w:sz w:val="24"/>
                <w:szCs w:val="28"/>
                <w:lang w:eastAsia="en-US"/>
              </w:rPr>
              <w:t xml:space="preserve"> </w:t>
            </w:r>
            <w:r>
              <w:rPr>
                <w:iCs/>
                <w:sz w:val="24"/>
                <w:szCs w:val="28"/>
                <w:lang w:eastAsia="en-US"/>
              </w:rPr>
              <w:t>режиму занятий;</w:t>
            </w:r>
          </w:p>
          <w:p w:rsidR="00B27865" w:rsidRDefault="00B27865">
            <w:pPr>
              <w:spacing w:after="0" w:line="256" w:lineRule="auto"/>
              <w:ind w:left="0" w:firstLine="0"/>
              <w:rPr>
                <w:sz w:val="24"/>
                <w:szCs w:val="28"/>
                <w:lang w:eastAsia="en-US"/>
              </w:rPr>
            </w:pPr>
            <w:r>
              <w:rPr>
                <w:iCs/>
                <w:sz w:val="24"/>
                <w:szCs w:val="28"/>
                <w:lang w:eastAsia="en-US"/>
              </w:rPr>
              <w:t xml:space="preserve">– режим занятий </w:t>
            </w:r>
            <w:r>
              <w:rPr>
                <w:i/>
                <w:iCs/>
                <w:sz w:val="24"/>
                <w:szCs w:val="28"/>
                <w:lang w:eastAsia="en-US"/>
              </w:rPr>
              <w:t>(не)</w:t>
            </w:r>
            <w:r>
              <w:rPr>
                <w:iCs/>
                <w:sz w:val="24"/>
                <w:szCs w:val="28"/>
                <w:lang w:eastAsia="en-US"/>
              </w:rPr>
              <w:t>соответствует требованиям </w:t>
            </w:r>
            <w:hyperlink r:id="rId4" w:anchor="/document/99/573500115/" w:history="1">
              <w:r>
                <w:rPr>
                  <w:rStyle w:val="ab"/>
                  <w:iCs/>
                  <w:color w:val="auto"/>
                  <w:sz w:val="24"/>
                  <w:szCs w:val="28"/>
                  <w:lang w:eastAsia="en-US"/>
                </w:rPr>
                <w:t xml:space="preserve">СанПиН </w:t>
              </w:r>
            </w:hyperlink>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Планируемые результаты освоения программы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Планируемые результаты и способы определения результативности соотносятся с целью и задачами обучения по программе. Результаты соответствуют поставленным целям и задачам.</w:t>
            </w:r>
          </w:p>
          <w:p w:rsidR="00B27865" w:rsidRDefault="00B27865">
            <w:pPr>
              <w:spacing w:after="0" w:line="256" w:lineRule="auto"/>
              <w:ind w:left="0" w:firstLine="0"/>
              <w:rPr>
                <w:sz w:val="24"/>
                <w:szCs w:val="28"/>
                <w:lang w:eastAsia="en-US"/>
              </w:rPr>
            </w:pPr>
            <w:r>
              <w:rPr>
                <w:sz w:val="24"/>
                <w:szCs w:val="28"/>
                <w:lang w:eastAsia="en-US"/>
              </w:rPr>
              <w:t>Охарактеризованы планируемые результаты (предметные, метапредметные и личностные).</w:t>
            </w:r>
          </w:p>
          <w:p w:rsidR="00B27865" w:rsidRDefault="00B27865">
            <w:pPr>
              <w:spacing w:after="0" w:line="256" w:lineRule="auto"/>
              <w:ind w:left="0" w:firstLine="0"/>
              <w:rPr>
                <w:sz w:val="24"/>
                <w:szCs w:val="28"/>
                <w:lang w:eastAsia="en-US"/>
              </w:rPr>
            </w:pPr>
            <w:r>
              <w:rPr>
                <w:sz w:val="24"/>
                <w:szCs w:val="28"/>
                <w:lang w:eastAsia="en-US"/>
              </w:rPr>
              <w:t>Разработана система оценки планируемых результатов обучения и динамики личностного развития. Результаты сформулированы четко и конкретно: перечислены приобретаемые знания, умения и качества личности обучающихся</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t>Планируемые результаты освоения</w:t>
            </w:r>
            <w:r>
              <w:rPr>
                <w:sz w:val="24"/>
                <w:szCs w:val="28"/>
                <w:lang w:eastAsia="en-US"/>
              </w:rPr>
              <w:t xml:space="preserve"> </w:t>
            </w:r>
            <w:r>
              <w:rPr>
                <w:iCs/>
                <w:sz w:val="24"/>
                <w:szCs w:val="28"/>
                <w:lang w:eastAsia="en-US"/>
              </w:rPr>
              <w:t>программы:</w:t>
            </w:r>
          </w:p>
          <w:p w:rsidR="00B27865" w:rsidRDefault="00B27865">
            <w:pPr>
              <w:spacing w:after="0" w:line="256" w:lineRule="auto"/>
              <w:ind w:left="0" w:firstLine="0"/>
              <w:rPr>
                <w:sz w:val="24"/>
                <w:szCs w:val="28"/>
                <w:lang w:eastAsia="en-US"/>
              </w:rPr>
            </w:pPr>
            <w:r>
              <w:rPr>
                <w:i/>
                <w:iCs/>
                <w:sz w:val="24"/>
                <w:szCs w:val="28"/>
                <w:lang w:eastAsia="en-US"/>
              </w:rPr>
              <w:t>– (не)</w:t>
            </w:r>
            <w:r>
              <w:rPr>
                <w:iCs/>
                <w:sz w:val="24"/>
                <w:szCs w:val="28"/>
                <w:lang w:eastAsia="en-US"/>
              </w:rPr>
              <w:t>представлены планируемые</w:t>
            </w:r>
            <w:r>
              <w:rPr>
                <w:sz w:val="24"/>
                <w:szCs w:val="28"/>
                <w:lang w:eastAsia="en-US"/>
              </w:rPr>
              <w:t xml:space="preserve"> </w:t>
            </w:r>
            <w:r>
              <w:rPr>
                <w:iCs/>
                <w:sz w:val="24"/>
                <w:szCs w:val="28"/>
                <w:lang w:eastAsia="en-US"/>
              </w:rPr>
              <w:t>результаты групп (личностные, метапредметные, предметные);</w:t>
            </w:r>
          </w:p>
          <w:p w:rsidR="00B27865" w:rsidRDefault="00B27865">
            <w:pPr>
              <w:spacing w:after="0" w:line="256" w:lineRule="auto"/>
              <w:ind w:left="0" w:firstLine="0"/>
              <w:rPr>
                <w:iCs/>
                <w:sz w:val="24"/>
                <w:szCs w:val="28"/>
                <w:lang w:eastAsia="en-US"/>
              </w:rPr>
            </w:pPr>
            <w:r>
              <w:rPr>
                <w:i/>
                <w:iCs/>
                <w:sz w:val="24"/>
                <w:szCs w:val="28"/>
                <w:lang w:eastAsia="en-US"/>
              </w:rPr>
              <w:t>– (не)</w:t>
            </w:r>
            <w:r>
              <w:rPr>
                <w:iCs/>
                <w:sz w:val="24"/>
                <w:szCs w:val="28"/>
                <w:lang w:eastAsia="en-US"/>
              </w:rPr>
              <w:t>представлены личностные результаты;</w:t>
            </w:r>
          </w:p>
          <w:p w:rsidR="00B27865" w:rsidRDefault="00B27865">
            <w:pPr>
              <w:spacing w:after="0" w:line="256" w:lineRule="auto"/>
              <w:ind w:left="0" w:firstLine="0"/>
              <w:rPr>
                <w:iCs/>
                <w:sz w:val="24"/>
                <w:szCs w:val="28"/>
                <w:lang w:eastAsia="en-US"/>
              </w:rPr>
            </w:pPr>
            <w:r>
              <w:rPr>
                <w:i/>
                <w:iCs/>
                <w:sz w:val="24"/>
                <w:szCs w:val="28"/>
                <w:lang w:eastAsia="en-US"/>
              </w:rPr>
              <w:t>– (не)</w:t>
            </w:r>
            <w:r>
              <w:rPr>
                <w:iCs/>
                <w:sz w:val="24"/>
                <w:szCs w:val="28"/>
                <w:lang w:eastAsia="en-US"/>
              </w:rPr>
              <w:t>представлены метапредметные результаты;</w:t>
            </w:r>
          </w:p>
          <w:p w:rsidR="00B27865" w:rsidRDefault="00B27865">
            <w:pPr>
              <w:spacing w:after="0" w:line="256" w:lineRule="auto"/>
              <w:ind w:left="0" w:firstLine="0"/>
              <w:rPr>
                <w:sz w:val="24"/>
                <w:szCs w:val="28"/>
                <w:lang w:eastAsia="en-US"/>
              </w:rPr>
            </w:pPr>
            <w:r>
              <w:rPr>
                <w:sz w:val="24"/>
                <w:szCs w:val="28"/>
                <w:lang w:eastAsia="en-US"/>
              </w:rPr>
              <w:t xml:space="preserve">– </w:t>
            </w:r>
            <w:r>
              <w:rPr>
                <w:i/>
                <w:sz w:val="24"/>
                <w:szCs w:val="28"/>
                <w:lang w:eastAsia="en-US"/>
              </w:rPr>
              <w:t>(не)</w:t>
            </w:r>
            <w:r>
              <w:rPr>
                <w:sz w:val="24"/>
                <w:szCs w:val="28"/>
                <w:lang w:eastAsia="en-US"/>
              </w:rPr>
              <w:t>представлены предметные результаты;</w:t>
            </w:r>
          </w:p>
          <w:p w:rsidR="00B27865" w:rsidRDefault="00B27865">
            <w:pPr>
              <w:spacing w:after="0" w:line="256" w:lineRule="auto"/>
              <w:ind w:left="0" w:firstLine="0"/>
              <w:rPr>
                <w:sz w:val="24"/>
                <w:szCs w:val="28"/>
                <w:lang w:eastAsia="en-US"/>
              </w:rPr>
            </w:pPr>
            <w:r>
              <w:rPr>
                <w:sz w:val="24"/>
                <w:szCs w:val="28"/>
                <w:lang w:eastAsia="en-US"/>
              </w:rPr>
              <w:t xml:space="preserve">– </w:t>
            </w:r>
            <w:r>
              <w:rPr>
                <w:i/>
                <w:sz w:val="24"/>
                <w:szCs w:val="28"/>
                <w:lang w:eastAsia="en-US"/>
              </w:rPr>
              <w:t>(не)</w:t>
            </w:r>
            <w:r>
              <w:rPr>
                <w:sz w:val="24"/>
                <w:szCs w:val="28"/>
                <w:lang w:eastAsia="en-US"/>
              </w:rPr>
              <w:t>сформированы на основании цели и задач программы;</w:t>
            </w:r>
          </w:p>
          <w:p w:rsidR="00B27865" w:rsidRDefault="00B27865">
            <w:pPr>
              <w:spacing w:after="0" w:line="256" w:lineRule="auto"/>
              <w:ind w:left="0" w:firstLine="0"/>
              <w:rPr>
                <w:sz w:val="24"/>
                <w:szCs w:val="28"/>
                <w:lang w:eastAsia="en-US"/>
              </w:rPr>
            </w:pPr>
            <w:r>
              <w:rPr>
                <w:sz w:val="24"/>
                <w:szCs w:val="28"/>
                <w:lang w:eastAsia="en-US"/>
              </w:rPr>
              <w:t xml:space="preserve">– </w:t>
            </w:r>
            <w:r>
              <w:rPr>
                <w:i/>
                <w:sz w:val="24"/>
                <w:szCs w:val="28"/>
                <w:lang w:eastAsia="en-US"/>
              </w:rPr>
              <w:t>(не)</w:t>
            </w:r>
            <w:r>
              <w:rPr>
                <w:sz w:val="24"/>
                <w:szCs w:val="28"/>
                <w:lang w:eastAsia="en-US"/>
              </w:rPr>
              <w:t>сформулированы в глагольной форме;</w:t>
            </w:r>
          </w:p>
          <w:p w:rsidR="00B27865" w:rsidRDefault="00B27865">
            <w:pPr>
              <w:spacing w:after="0" w:line="256" w:lineRule="auto"/>
              <w:ind w:left="0" w:firstLine="0"/>
              <w:rPr>
                <w:sz w:val="24"/>
                <w:szCs w:val="28"/>
                <w:lang w:eastAsia="en-US"/>
              </w:rPr>
            </w:pPr>
            <w:r>
              <w:rPr>
                <w:sz w:val="24"/>
                <w:szCs w:val="28"/>
                <w:lang w:eastAsia="en-US"/>
              </w:rPr>
              <w:t xml:space="preserve">– </w:t>
            </w:r>
            <w:r>
              <w:rPr>
                <w:i/>
                <w:sz w:val="24"/>
                <w:szCs w:val="28"/>
                <w:lang w:eastAsia="en-US"/>
              </w:rPr>
              <w:t>(не)</w:t>
            </w:r>
            <w:r>
              <w:rPr>
                <w:sz w:val="24"/>
                <w:szCs w:val="28"/>
                <w:lang w:eastAsia="en-US"/>
              </w:rPr>
              <w:t>разработана система оценки результатов и динамики личностного развития.</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Учебный план</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 xml:space="preserve">УП отражает содержание программы, раскрывает последовательность изучения тем; составлен в соответствии с заявленными сроками и этапами на весь </w:t>
            </w:r>
            <w:r>
              <w:rPr>
                <w:sz w:val="24"/>
                <w:szCs w:val="28"/>
                <w:lang w:eastAsia="en-US"/>
              </w:rPr>
              <w:lastRenderedPageBreak/>
              <w:t>период обучения, оформлен в таблице. УП определяет количество часов по каждой теме (разделу, модулю) с распределением на теоретические и практические занятия, включает формы аттестации/контроля.</w:t>
            </w:r>
          </w:p>
          <w:p w:rsidR="00B27865" w:rsidRDefault="00B27865">
            <w:pPr>
              <w:spacing w:after="0" w:line="256" w:lineRule="auto"/>
              <w:ind w:left="0" w:firstLine="0"/>
              <w:rPr>
                <w:sz w:val="24"/>
                <w:szCs w:val="28"/>
                <w:lang w:eastAsia="en-US"/>
              </w:rPr>
            </w:pPr>
            <w:r>
              <w:rPr>
                <w:sz w:val="24"/>
                <w:szCs w:val="28"/>
                <w:lang w:eastAsia="en-US"/>
              </w:rPr>
              <w:t>Соответствие структуры учебного плана требованиям.</w:t>
            </w:r>
          </w:p>
          <w:p w:rsidR="00B27865" w:rsidRDefault="00B27865">
            <w:pPr>
              <w:spacing w:after="0" w:line="256" w:lineRule="auto"/>
              <w:ind w:left="0" w:firstLine="0"/>
              <w:rPr>
                <w:sz w:val="24"/>
                <w:szCs w:val="28"/>
                <w:lang w:eastAsia="en-US"/>
              </w:rPr>
            </w:pPr>
            <w:r>
              <w:rPr>
                <w:sz w:val="24"/>
                <w:szCs w:val="28"/>
                <w:lang w:eastAsia="en-US"/>
              </w:rPr>
              <w:t>Соответствие количества учебных часов заявленному режиму учебных занятий, особенностям организации образовательного процесса в условиях дополнительного образования.</w:t>
            </w:r>
          </w:p>
          <w:p w:rsidR="00B27865" w:rsidRDefault="00B27865">
            <w:pPr>
              <w:spacing w:after="0" w:line="256" w:lineRule="auto"/>
              <w:ind w:left="0" w:firstLine="0"/>
              <w:rPr>
                <w:sz w:val="24"/>
                <w:szCs w:val="28"/>
                <w:lang w:eastAsia="en-US"/>
              </w:rPr>
            </w:pPr>
            <w:r>
              <w:rPr>
                <w:sz w:val="24"/>
                <w:szCs w:val="28"/>
                <w:lang w:eastAsia="en-US"/>
              </w:rPr>
              <w:t>Обоснованность распределения учебных часов на теоретическую и практическую подготовку обучающихся</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lastRenderedPageBreak/>
              <w:t>Учебный план:</w:t>
            </w:r>
          </w:p>
          <w:p w:rsidR="00B27865" w:rsidRDefault="00B27865">
            <w:pPr>
              <w:spacing w:after="0" w:line="256" w:lineRule="auto"/>
              <w:ind w:left="0" w:firstLine="0"/>
              <w:rPr>
                <w:sz w:val="24"/>
                <w:szCs w:val="28"/>
                <w:lang w:eastAsia="en-US"/>
              </w:rPr>
            </w:pPr>
            <w:r>
              <w:rPr>
                <w:sz w:val="24"/>
                <w:szCs w:val="28"/>
                <w:lang w:eastAsia="en-US"/>
              </w:rPr>
              <w:t xml:space="preserve">– структура </w:t>
            </w:r>
            <w:r>
              <w:rPr>
                <w:i/>
                <w:sz w:val="24"/>
                <w:szCs w:val="28"/>
                <w:lang w:eastAsia="en-US"/>
              </w:rPr>
              <w:t>(не)</w:t>
            </w:r>
            <w:r>
              <w:rPr>
                <w:sz w:val="24"/>
                <w:szCs w:val="28"/>
                <w:lang w:eastAsia="en-US"/>
              </w:rPr>
              <w:t>соответствует Положению</w:t>
            </w:r>
          </w:p>
          <w:p w:rsidR="00B27865" w:rsidRDefault="00B27865">
            <w:pPr>
              <w:spacing w:after="0" w:line="256" w:lineRule="auto"/>
              <w:ind w:left="0" w:firstLine="0"/>
              <w:rPr>
                <w:sz w:val="24"/>
                <w:szCs w:val="28"/>
                <w:lang w:eastAsia="en-US"/>
              </w:rPr>
            </w:pPr>
            <w:r>
              <w:rPr>
                <w:i/>
                <w:iCs/>
                <w:sz w:val="24"/>
                <w:szCs w:val="28"/>
                <w:lang w:eastAsia="en-US"/>
              </w:rPr>
              <w:t>– (не)</w:t>
            </w:r>
            <w:r>
              <w:rPr>
                <w:iCs/>
                <w:sz w:val="24"/>
                <w:szCs w:val="28"/>
                <w:lang w:eastAsia="en-US"/>
              </w:rPr>
              <w:t>оформлен в виде таблицы для</w:t>
            </w:r>
            <w:r>
              <w:rPr>
                <w:sz w:val="24"/>
                <w:szCs w:val="28"/>
                <w:lang w:eastAsia="en-US"/>
              </w:rPr>
              <w:t xml:space="preserve"> </w:t>
            </w:r>
            <w:r>
              <w:rPr>
                <w:iCs/>
                <w:sz w:val="24"/>
                <w:szCs w:val="28"/>
                <w:lang w:eastAsia="en-US"/>
              </w:rPr>
              <w:t xml:space="preserve">каждого года обучения (раздела, модуля) и </w:t>
            </w:r>
            <w:r>
              <w:rPr>
                <w:i/>
                <w:iCs/>
                <w:sz w:val="24"/>
                <w:szCs w:val="28"/>
                <w:lang w:eastAsia="en-US"/>
              </w:rPr>
              <w:t>(не)</w:t>
            </w:r>
            <w:r>
              <w:rPr>
                <w:iCs/>
                <w:sz w:val="24"/>
                <w:szCs w:val="28"/>
                <w:lang w:eastAsia="en-US"/>
              </w:rPr>
              <w:t>включает</w:t>
            </w:r>
            <w:r>
              <w:rPr>
                <w:sz w:val="24"/>
                <w:szCs w:val="28"/>
                <w:lang w:eastAsia="en-US"/>
              </w:rPr>
              <w:t xml:space="preserve"> </w:t>
            </w:r>
            <w:r>
              <w:rPr>
                <w:iCs/>
                <w:sz w:val="24"/>
                <w:szCs w:val="28"/>
                <w:lang w:eastAsia="en-US"/>
              </w:rPr>
              <w:t xml:space="preserve">перечень тем </w:t>
            </w:r>
            <w:r>
              <w:rPr>
                <w:iCs/>
                <w:sz w:val="24"/>
                <w:szCs w:val="28"/>
                <w:lang w:eastAsia="en-US"/>
              </w:rPr>
              <w:br/>
            </w:r>
            <w:r>
              <w:rPr>
                <w:i/>
                <w:iCs/>
                <w:sz w:val="24"/>
                <w:szCs w:val="28"/>
                <w:lang w:eastAsia="en-US"/>
              </w:rPr>
              <w:lastRenderedPageBreak/>
              <w:t>(без разделения)</w:t>
            </w:r>
            <w:r>
              <w:rPr>
                <w:iCs/>
                <w:sz w:val="24"/>
                <w:szCs w:val="28"/>
                <w:lang w:eastAsia="en-US"/>
              </w:rPr>
              <w:t>/</w:t>
            </w:r>
            <w:r>
              <w:rPr>
                <w:i/>
                <w:iCs/>
                <w:sz w:val="24"/>
                <w:szCs w:val="28"/>
                <w:lang w:eastAsia="en-US"/>
              </w:rPr>
              <w:t>с разделением</w:t>
            </w:r>
            <w:r>
              <w:rPr>
                <w:iCs/>
                <w:sz w:val="24"/>
                <w:szCs w:val="28"/>
                <w:lang w:eastAsia="en-US"/>
              </w:rPr>
              <w:t xml:space="preserve"> на</w:t>
            </w:r>
            <w:r>
              <w:rPr>
                <w:sz w:val="24"/>
                <w:szCs w:val="28"/>
                <w:lang w:eastAsia="en-US"/>
              </w:rPr>
              <w:t xml:space="preserve"> </w:t>
            </w:r>
            <w:r>
              <w:rPr>
                <w:iCs/>
                <w:sz w:val="24"/>
                <w:szCs w:val="28"/>
                <w:lang w:eastAsia="en-US"/>
              </w:rPr>
              <w:t xml:space="preserve">теоретические </w:t>
            </w:r>
            <w:r>
              <w:rPr>
                <w:iCs/>
                <w:sz w:val="24"/>
                <w:szCs w:val="28"/>
                <w:lang w:eastAsia="en-US"/>
              </w:rPr>
              <w:br/>
              <w:t>и практические</w:t>
            </w:r>
            <w:r>
              <w:rPr>
                <w:sz w:val="24"/>
                <w:szCs w:val="28"/>
                <w:lang w:eastAsia="en-US"/>
              </w:rPr>
              <w:t xml:space="preserve"> </w:t>
            </w:r>
            <w:r>
              <w:rPr>
                <w:iCs/>
                <w:sz w:val="24"/>
                <w:szCs w:val="28"/>
                <w:lang w:eastAsia="en-US"/>
              </w:rPr>
              <w:t xml:space="preserve">занятия без указания </w:t>
            </w:r>
            <w:r>
              <w:rPr>
                <w:i/>
                <w:iCs/>
                <w:sz w:val="24"/>
                <w:szCs w:val="28"/>
                <w:lang w:eastAsia="en-US"/>
              </w:rPr>
              <w:t>(с указанием)</w:t>
            </w:r>
            <w:r>
              <w:rPr>
                <w:iCs/>
                <w:sz w:val="24"/>
                <w:szCs w:val="28"/>
                <w:lang w:eastAsia="en-US"/>
              </w:rPr>
              <w:t xml:space="preserve"> форм аттестации/контроля</w:t>
            </w:r>
            <w:r>
              <w:rPr>
                <w:sz w:val="24"/>
                <w:szCs w:val="28"/>
                <w:lang w:eastAsia="en-US"/>
              </w:rPr>
              <w:t>;</w:t>
            </w:r>
          </w:p>
          <w:p w:rsidR="00B27865" w:rsidRDefault="00B27865">
            <w:pPr>
              <w:spacing w:after="0" w:line="256" w:lineRule="auto"/>
              <w:ind w:left="0" w:firstLine="0"/>
              <w:rPr>
                <w:sz w:val="24"/>
                <w:szCs w:val="28"/>
                <w:lang w:eastAsia="en-US"/>
              </w:rPr>
            </w:pPr>
            <w:r>
              <w:rPr>
                <w:i/>
                <w:iCs/>
                <w:sz w:val="24"/>
                <w:szCs w:val="28"/>
                <w:lang w:eastAsia="en-US"/>
              </w:rPr>
              <w:t xml:space="preserve">– </w:t>
            </w:r>
            <w:r>
              <w:rPr>
                <w:iCs/>
                <w:sz w:val="24"/>
                <w:szCs w:val="28"/>
                <w:lang w:eastAsia="en-US"/>
              </w:rPr>
              <w:t>количество часов</w:t>
            </w:r>
            <w:r>
              <w:rPr>
                <w:i/>
                <w:iCs/>
                <w:sz w:val="24"/>
                <w:szCs w:val="28"/>
                <w:lang w:eastAsia="en-US"/>
              </w:rPr>
              <w:t> (не)</w:t>
            </w:r>
            <w:r>
              <w:rPr>
                <w:iCs/>
                <w:sz w:val="24"/>
                <w:szCs w:val="28"/>
                <w:lang w:eastAsia="en-US"/>
              </w:rPr>
              <w:t>соответствует режиму занятий и сроку реализации программы.</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lastRenderedPageBreak/>
              <w:t>Содержание</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Соответствие названий учебных тем формулировкам, заявленным в УП.</w:t>
            </w:r>
          </w:p>
          <w:p w:rsidR="00B27865" w:rsidRDefault="00B27865">
            <w:pPr>
              <w:spacing w:after="0" w:line="256" w:lineRule="auto"/>
              <w:ind w:left="0" w:firstLine="0"/>
              <w:rPr>
                <w:sz w:val="24"/>
                <w:szCs w:val="28"/>
                <w:lang w:eastAsia="en-US"/>
              </w:rPr>
            </w:pPr>
            <w:r>
              <w:rPr>
                <w:sz w:val="24"/>
                <w:szCs w:val="28"/>
                <w:lang w:eastAsia="en-US"/>
              </w:rPr>
              <w:t>Представлено реферативное описание каждой темы согласно УП: в теоретической части учебный материал раскрывается тезисно и представляет собой объем информации, которым сможет овладеть обучающийся; в практической деятельности – перечисляются формы практической деятельности детей.</w:t>
            </w:r>
          </w:p>
          <w:p w:rsidR="00B27865" w:rsidRDefault="00B27865">
            <w:pPr>
              <w:spacing w:after="0" w:line="256" w:lineRule="auto"/>
              <w:ind w:left="0" w:firstLine="0"/>
              <w:rPr>
                <w:sz w:val="24"/>
                <w:szCs w:val="28"/>
                <w:lang w:eastAsia="en-US"/>
              </w:rPr>
            </w:pPr>
            <w:r>
              <w:rPr>
                <w:sz w:val="24"/>
                <w:szCs w:val="28"/>
                <w:lang w:eastAsia="en-US"/>
              </w:rPr>
              <w:t xml:space="preserve">Содержание соответствует: поставленным целям, задачам, указанной направленности и заявленному уровню; современному уровню развития науки, техники, </w:t>
            </w:r>
            <w:r>
              <w:rPr>
                <w:sz w:val="24"/>
                <w:szCs w:val="28"/>
                <w:lang w:eastAsia="en-US"/>
              </w:rPr>
              <w:lastRenderedPageBreak/>
              <w:t>культуры, экономики, технологий и социальной сферы и др.</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lastRenderedPageBreak/>
              <w:t>Содержание:</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оформлено для каждого года</w:t>
            </w:r>
            <w:r>
              <w:rPr>
                <w:sz w:val="24"/>
                <w:szCs w:val="28"/>
                <w:lang w:eastAsia="en-US"/>
              </w:rPr>
              <w:t xml:space="preserve"> </w:t>
            </w:r>
            <w:r>
              <w:rPr>
                <w:iCs/>
                <w:sz w:val="24"/>
                <w:szCs w:val="28"/>
                <w:lang w:eastAsia="en-US"/>
              </w:rPr>
              <w:t>обучения;</w:t>
            </w:r>
          </w:p>
          <w:p w:rsidR="00B27865" w:rsidRDefault="00B27865">
            <w:pPr>
              <w:spacing w:after="0" w:line="256" w:lineRule="auto"/>
              <w:ind w:left="0" w:firstLine="0"/>
              <w:rPr>
                <w:iCs/>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соответствует</w:t>
            </w:r>
            <w:r>
              <w:rPr>
                <w:sz w:val="24"/>
                <w:szCs w:val="28"/>
                <w:lang w:eastAsia="en-US"/>
              </w:rPr>
              <w:t xml:space="preserve"> </w:t>
            </w:r>
            <w:r>
              <w:rPr>
                <w:iCs/>
                <w:sz w:val="24"/>
                <w:szCs w:val="28"/>
                <w:lang w:eastAsia="en-US"/>
              </w:rPr>
              <w:t>УП:</w:t>
            </w:r>
          </w:p>
          <w:p w:rsidR="00B27865" w:rsidRDefault="00B27865">
            <w:pPr>
              <w:spacing w:after="0" w:line="256" w:lineRule="auto"/>
              <w:ind w:left="0" w:firstLine="0"/>
              <w:rPr>
                <w:iCs/>
                <w:sz w:val="24"/>
                <w:szCs w:val="28"/>
                <w:lang w:eastAsia="en-US"/>
              </w:rPr>
            </w:pPr>
            <w:r>
              <w:rPr>
                <w:iCs/>
                <w:sz w:val="24"/>
                <w:szCs w:val="28"/>
                <w:lang w:eastAsia="en-US"/>
              </w:rPr>
              <w:t xml:space="preserve">– в содержании </w:t>
            </w:r>
            <w:r>
              <w:rPr>
                <w:i/>
                <w:iCs/>
                <w:sz w:val="24"/>
                <w:szCs w:val="28"/>
                <w:lang w:eastAsia="en-US"/>
              </w:rPr>
              <w:t>(не)</w:t>
            </w:r>
            <w:r>
              <w:rPr>
                <w:iCs/>
                <w:sz w:val="24"/>
                <w:szCs w:val="28"/>
                <w:lang w:eastAsia="en-US"/>
              </w:rPr>
              <w:t>представлены разделы (модули),</w:t>
            </w:r>
            <w:r>
              <w:rPr>
                <w:sz w:val="24"/>
                <w:szCs w:val="28"/>
                <w:lang w:eastAsia="en-US"/>
              </w:rPr>
              <w:t xml:space="preserve"> </w:t>
            </w:r>
            <w:r>
              <w:rPr>
                <w:iCs/>
                <w:sz w:val="24"/>
                <w:szCs w:val="28"/>
                <w:lang w:eastAsia="en-US"/>
              </w:rPr>
              <w:t>темы в</w:t>
            </w:r>
            <w:r>
              <w:rPr>
                <w:sz w:val="24"/>
                <w:szCs w:val="28"/>
                <w:lang w:eastAsia="en-US"/>
              </w:rPr>
              <w:t xml:space="preserve"> </w:t>
            </w:r>
            <w:r>
              <w:rPr>
                <w:iCs/>
                <w:sz w:val="24"/>
                <w:szCs w:val="28"/>
                <w:lang w:eastAsia="en-US"/>
              </w:rPr>
              <w:t>большинстве не совпадают с</w:t>
            </w:r>
            <w:r>
              <w:rPr>
                <w:sz w:val="24"/>
                <w:szCs w:val="28"/>
                <w:lang w:eastAsia="en-US"/>
              </w:rPr>
              <w:t xml:space="preserve"> </w:t>
            </w:r>
            <w:r>
              <w:rPr>
                <w:iCs/>
                <w:sz w:val="24"/>
                <w:szCs w:val="28"/>
                <w:lang w:eastAsia="en-US"/>
              </w:rPr>
              <w:t>темами УП;</w:t>
            </w:r>
          </w:p>
          <w:p w:rsidR="00B27865" w:rsidRDefault="00B27865">
            <w:pPr>
              <w:spacing w:after="0" w:line="256" w:lineRule="auto"/>
              <w:ind w:left="0" w:firstLine="0"/>
              <w:rPr>
                <w:sz w:val="24"/>
                <w:szCs w:val="28"/>
                <w:lang w:eastAsia="en-US"/>
              </w:rPr>
            </w:pPr>
            <w:r>
              <w:rPr>
                <w:sz w:val="24"/>
                <w:szCs w:val="28"/>
                <w:lang w:eastAsia="en-US"/>
              </w:rPr>
              <w:t xml:space="preserve">– </w:t>
            </w:r>
            <w:r>
              <w:rPr>
                <w:i/>
                <w:sz w:val="24"/>
                <w:szCs w:val="28"/>
                <w:lang w:eastAsia="en-US"/>
              </w:rPr>
              <w:t>(не)</w:t>
            </w:r>
            <w:r>
              <w:rPr>
                <w:sz w:val="24"/>
                <w:szCs w:val="28"/>
                <w:lang w:eastAsia="en-US"/>
              </w:rPr>
              <w:t>соответствует</w:t>
            </w:r>
            <w:r>
              <w:rPr>
                <w:sz w:val="24"/>
                <w:lang w:eastAsia="en-US"/>
              </w:rPr>
              <w:t xml:space="preserve"> </w:t>
            </w:r>
            <w:r>
              <w:rPr>
                <w:sz w:val="24"/>
                <w:szCs w:val="28"/>
                <w:lang w:eastAsia="en-US"/>
              </w:rPr>
              <w:t>поставленным целям, задачам;</w:t>
            </w:r>
          </w:p>
          <w:p w:rsidR="00B27865" w:rsidRDefault="00B27865">
            <w:pPr>
              <w:spacing w:after="0" w:line="256" w:lineRule="auto"/>
              <w:ind w:left="0" w:firstLine="0"/>
              <w:rPr>
                <w:sz w:val="24"/>
                <w:szCs w:val="28"/>
                <w:lang w:eastAsia="en-US"/>
              </w:rPr>
            </w:pPr>
            <w:r>
              <w:rPr>
                <w:sz w:val="24"/>
                <w:szCs w:val="28"/>
                <w:lang w:eastAsia="en-US"/>
              </w:rPr>
              <w:t xml:space="preserve">– </w:t>
            </w:r>
            <w:r>
              <w:rPr>
                <w:i/>
                <w:sz w:val="24"/>
                <w:szCs w:val="28"/>
                <w:lang w:eastAsia="en-US"/>
              </w:rPr>
              <w:t>(не)</w:t>
            </w:r>
            <w:r>
              <w:rPr>
                <w:sz w:val="24"/>
                <w:szCs w:val="28"/>
                <w:lang w:eastAsia="en-US"/>
              </w:rPr>
              <w:t xml:space="preserve">соответствует указанной направленности и заявленному уровню; </w:t>
            </w:r>
          </w:p>
          <w:p w:rsidR="00B27865" w:rsidRDefault="00B27865">
            <w:pPr>
              <w:spacing w:after="0" w:line="256" w:lineRule="auto"/>
              <w:ind w:left="0" w:firstLine="0"/>
              <w:rPr>
                <w:sz w:val="24"/>
                <w:szCs w:val="28"/>
                <w:lang w:eastAsia="en-US"/>
              </w:rPr>
            </w:pPr>
            <w:r>
              <w:rPr>
                <w:sz w:val="24"/>
                <w:szCs w:val="28"/>
                <w:lang w:eastAsia="en-US"/>
              </w:rPr>
              <w:t xml:space="preserve">– </w:t>
            </w:r>
            <w:r>
              <w:rPr>
                <w:i/>
                <w:sz w:val="24"/>
                <w:szCs w:val="28"/>
                <w:lang w:eastAsia="en-US"/>
              </w:rPr>
              <w:t>(не)</w:t>
            </w:r>
            <w:r>
              <w:rPr>
                <w:sz w:val="24"/>
                <w:szCs w:val="28"/>
                <w:lang w:eastAsia="en-US"/>
              </w:rPr>
              <w:t>соответствует современному уровню развития науки, техники, культуры, экономики, технологий и социальной сферы и др.</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bCs/>
                <w:sz w:val="24"/>
                <w:szCs w:val="28"/>
                <w:lang w:eastAsia="en-US"/>
              </w:rPr>
            </w:pPr>
            <w:r>
              <w:rPr>
                <w:bCs/>
                <w:sz w:val="24"/>
                <w:szCs w:val="28"/>
                <w:lang w:eastAsia="en-US"/>
              </w:rPr>
              <w:t>Рабочая программа</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Рабочая программа составлена на текущий учебный год по каждой форме реализации Программы, по каждому году обучения, по каждому обучающемуся (в случае индивидуального обучения), по каждому модулю, курсу (при наличии)</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iCs/>
                <w:sz w:val="24"/>
                <w:szCs w:val="28"/>
                <w:lang w:eastAsia="en-US"/>
              </w:rPr>
            </w:pPr>
            <w:r>
              <w:rPr>
                <w:iCs/>
                <w:sz w:val="24"/>
                <w:szCs w:val="28"/>
                <w:lang w:eastAsia="en-US"/>
              </w:rPr>
              <w:t>Рабочая программа:</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 xml:space="preserve">составлена </w:t>
            </w:r>
            <w:r>
              <w:rPr>
                <w:sz w:val="24"/>
                <w:szCs w:val="28"/>
                <w:lang w:eastAsia="en-US"/>
              </w:rPr>
              <w:t>на текущий учебный год по каждой форме реализации Программы, по каждому году обучения, по каждому обучающемуся (в случае индивидуального обучения), по каждому модулю, курсу</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bCs/>
                <w:sz w:val="24"/>
                <w:szCs w:val="28"/>
                <w:lang w:eastAsia="en-US"/>
              </w:rPr>
            </w:pPr>
            <w:r>
              <w:rPr>
                <w:bCs/>
                <w:sz w:val="24"/>
                <w:szCs w:val="28"/>
                <w:lang w:eastAsia="en-US"/>
              </w:rPr>
              <w:t>Рабочая программа воспитания</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Рабочая программа воспитания составлена на текущий учебный год по каждой форме реализации Программы, по каждому году обучения, по каждому обучающемуся (в случае индивидуального обучения), по каждому модулю, курсу (при наличии)</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iCs/>
                <w:sz w:val="24"/>
                <w:szCs w:val="28"/>
                <w:lang w:eastAsia="en-US"/>
              </w:rPr>
            </w:pPr>
            <w:r>
              <w:rPr>
                <w:iCs/>
                <w:sz w:val="24"/>
                <w:szCs w:val="28"/>
                <w:lang w:eastAsia="en-US"/>
              </w:rPr>
              <w:t>Рабочая программа воспитания:</w:t>
            </w:r>
          </w:p>
          <w:p w:rsidR="00B27865" w:rsidRDefault="00B27865">
            <w:pPr>
              <w:spacing w:after="0" w:line="256" w:lineRule="auto"/>
              <w:ind w:left="0" w:firstLine="0"/>
              <w:rPr>
                <w:iCs/>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составлена на текущий учебный год по каждой форме реализации Программы, по каждому году обучения, по каждому обучающемуся (в случае индивидуального обучения), по каждому модулю, курсу.</w:t>
            </w:r>
          </w:p>
          <w:p w:rsidR="00B27865" w:rsidRDefault="00B27865">
            <w:pPr>
              <w:spacing w:after="0" w:line="256" w:lineRule="auto"/>
              <w:ind w:left="0" w:firstLine="0"/>
              <w:rPr>
                <w:iCs/>
                <w:sz w:val="24"/>
                <w:szCs w:val="28"/>
                <w:lang w:eastAsia="en-US"/>
              </w:rPr>
            </w:pPr>
            <w:r>
              <w:rPr>
                <w:iCs/>
                <w:sz w:val="24"/>
                <w:szCs w:val="28"/>
                <w:lang w:eastAsia="en-US"/>
              </w:rPr>
              <w:t xml:space="preserve">Структура рабочей программы воспитания </w:t>
            </w:r>
            <w:r>
              <w:rPr>
                <w:i/>
                <w:iCs/>
                <w:sz w:val="24"/>
                <w:szCs w:val="28"/>
                <w:lang w:eastAsia="en-US"/>
              </w:rPr>
              <w:t>(не)</w:t>
            </w:r>
            <w:r>
              <w:rPr>
                <w:iCs/>
                <w:sz w:val="24"/>
                <w:szCs w:val="28"/>
                <w:lang w:eastAsia="en-US"/>
              </w:rPr>
              <w:t>соответствует требованиям Положения.</w:t>
            </w:r>
          </w:p>
          <w:p w:rsidR="00B27865" w:rsidRDefault="00B27865">
            <w:pPr>
              <w:spacing w:after="0" w:line="256" w:lineRule="auto"/>
              <w:ind w:left="0" w:firstLine="0"/>
              <w:rPr>
                <w:sz w:val="24"/>
                <w:szCs w:val="28"/>
                <w:lang w:eastAsia="en-US"/>
              </w:rPr>
            </w:pPr>
            <w:r>
              <w:rPr>
                <w:iCs/>
                <w:sz w:val="24"/>
                <w:szCs w:val="28"/>
                <w:lang w:eastAsia="en-US"/>
              </w:rPr>
              <w:t xml:space="preserve">Цель сформулирована </w:t>
            </w:r>
          </w:p>
          <w:p w:rsidR="00B27865" w:rsidRDefault="00B27865">
            <w:pPr>
              <w:spacing w:after="0" w:line="256" w:lineRule="auto"/>
              <w:ind w:left="0" w:firstLine="0"/>
              <w:rPr>
                <w:iCs/>
                <w:sz w:val="24"/>
                <w:szCs w:val="28"/>
                <w:lang w:eastAsia="en-US"/>
              </w:rPr>
            </w:pPr>
            <w:r>
              <w:rPr>
                <w:iCs/>
                <w:sz w:val="24"/>
                <w:szCs w:val="28"/>
                <w:lang w:eastAsia="en-US"/>
              </w:rPr>
              <w:t xml:space="preserve">– отсутствует </w:t>
            </w:r>
            <w:r>
              <w:rPr>
                <w:i/>
                <w:iCs/>
                <w:sz w:val="24"/>
                <w:szCs w:val="28"/>
                <w:lang w:eastAsia="en-US"/>
              </w:rPr>
              <w:t xml:space="preserve">(присутствует) </w:t>
            </w:r>
            <w:r>
              <w:rPr>
                <w:iCs/>
                <w:sz w:val="24"/>
                <w:szCs w:val="28"/>
                <w:lang w:eastAsia="en-US"/>
              </w:rPr>
              <w:t>четкость в</w:t>
            </w:r>
            <w:r>
              <w:rPr>
                <w:sz w:val="24"/>
                <w:szCs w:val="28"/>
                <w:lang w:eastAsia="en-US"/>
              </w:rPr>
              <w:t xml:space="preserve"> </w:t>
            </w:r>
            <w:r>
              <w:rPr>
                <w:iCs/>
                <w:sz w:val="24"/>
                <w:szCs w:val="28"/>
                <w:lang w:eastAsia="en-US"/>
              </w:rPr>
              <w:t>формулировке цели;</w:t>
            </w:r>
          </w:p>
          <w:p w:rsidR="00B27865" w:rsidRDefault="00B27865">
            <w:pPr>
              <w:spacing w:after="0" w:line="256" w:lineRule="auto"/>
              <w:ind w:left="0" w:firstLine="0"/>
              <w:rPr>
                <w:iCs/>
                <w:sz w:val="24"/>
                <w:szCs w:val="28"/>
                <w:lang w:eastAsia="en-US"/>
              </w:rPr>
            </w:pPr>
            <w:r>
              <w:rPr>
                <w:iCs/>
                <w:sz w:val="24"/>
                <w:szCs w:val="28"/>
                <w:lang w:eastAsia="en-US"/>
              </w:rPr>
              <w:t>– формулировка цели </w:t>
            </w:r>
            <w:r>
              <w:rPr>
                <w:i/>
                <w:iCs/>
                <w:sz w:val="24"/>
                <w:szCs w:val="28"/>
                <w:lang w:eastAsia="en-US"/>
              </w:rPr>
              <w:t>(не)</w:t>
            </w:r>
            <w:r>
              <w:rPr>
                <w:iCs/>
                <w:sz w:val="24"/>
                <w:szCs w:val="28"/>
                <w:lang w:eastAsia="en-US"/>
              </w:rPr>
              <w:t xml:space="preserve">соответствует заявленному уровню программы, ее содержанию, </w:t>
            </w:r>
            <w:r>
              <w:rPr>
                <w:i/>
                <w:iCs/>
                <w:sz w:val="24"/>
                <w:szCs w:val="28"/>
                <w:lang w:eastAsia="en-US"/>
              </w:rPr>
              <w:t>(не)</w:t>
            </w:r>
            <w:r>
              <w:rPr>
                <w:iCs/>
                <w:sz w:val="24"/>
                <w:szCs w:val="28"/>
                <w:lang w:eastAsia="en-US"/>
              </w:rPr>
              <w:t>начинается с имени существительного;</w:t>
            </w:r>
          </w:p>
          <w:p w:rsidR="00B27865" w:rsidRDefault="00B27865">
            <w:pPr>
              <w:spacing w:after="0" w:line="256" w:lineRule="auto"/>
              <w:ind w:left="0" w:firstLine="0"/>
              <w:rPr>
                <w:iCs/>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охарактеризована качественно и (или) количественно;</w:t>
            </w:r>
          </w:p>
          <w:p w:rsidR="00B27865" w:rsidRDefault="00B27865">
            <w:pPr>
              <w:spacing w:after="0" w:line="256" w:lineRule="auto"/>
              <w:ind w:left="0" w:firstLine="0"/>
              <w:rPr>
                <w:iCs/>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 xml:space="preserve"> реальна, </w:t>
            </w:r>
            <w:r>
              <w:rPr>
                <w:i/>
                <w:iCs/>
                <w:sz w:val="24"/>
                <w:szCs w:val="28"/>
                <w:lang w:eastAsia="en-US"/>
              </w:rPr>
              <w:t>(не)</w:t>
            </w:r>
            <w:r>
              <w:rPr>
                <w:iCs/>
                <w:sz w:val="24"/>
                <w:szCs w:val="28"/>
                <w:lang w:eastAsia="en-US"/>
              </w:rPr>
              <w:t>достижима;</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 xml:space="preserve">направлена на развитие ребенка в целом и (или) на воспитание обучающихся в соответствии с высокими моральными ценностями, и (или) на формирование общечеловеческих нравственных ценностных ориентаций, самосознания и т.д.; </w:t>
            </w:r>
          </w:p>
          <w:p w:rsidR="00B27865" w:rsidRDefault="00B27865">
            <w:pPr>
              <w:spacing w:after="0" w:line="256" w:lineRule="auto"/>
              <w:ind w:left="0" w:firstLine="0"/>
              <w:rPr>
                <w:sz w:val="24"/>
                <w:szCs w:val="28"/>
                <w:lang w:eastAsia="en-US"/>
              </w:rPr>
            </w:pPr>
            <w:r>
              <w:rPr>
                <w:iCs/>
                <w:sz w:val="24"/>
                <w:szCs w:val="28"/>
                <w:lang w:eastAsia="en-US"/>
              </w:rPr>
              <w:t xml:space="preserve">– задачи программы воспитания </w:t>
            </w:r>
            <w:r>
              <w:rPr>
                <w:i/>
                <w:iCs/>
                <w:sz w:val="24"/>
                <w:szCs w:val="28"/>
                <w:lang w:eastAsia="en-US"/>
              </w:rPr>
              <w:t>(не)</w:t>
            </w:r>
            <w:r>
              <w:rPr>
                <w:iCs/>
                <w:sz w:val="24"/>
                <w:szCs w:val="28"/>
                <w:lang w:eastAsia="en-US"/>
              </w:rPr>
              <w:t>согласованы с</w:t>
            </w:r>
            <w:r>
              <w:rPr>
                <w:sz w:val="24"/>
                <w:szCs w:val="28"/>
                <w:lang w:eastAsia="en-US"/>
              </w:rPr>
              <w:t xml:space="preserve"> </w:t>
            </w:r>
            <w:r>
              <w:rPr>
                <w:iCs/>
                <w:sz w:val="24"/>
                <w:szCs w:val="28"/>
                <w:lang w:eastAsia="en-US"/>
              </w:rPr>
              <w:t xml:space="preserve">целью, </w:t>
            </w:r>
            <w:r>
              <w:rPr>
                <w:i/>
                <w:iCs/>
                <w:sz w:val="24"/>
                <w:szCs w:val="28"/>
                <w:lang w:eastAsia="en-US"/>
              </w:rPr>
              <w:t>(не)</w:t>
            </w:r>
            <w:r>
              <w:rPr>
                <w:iCs/>
                <w:sz w:val="24"/>
                <w:szCs w:val="28"/>
                <w:lang w:eastAsia="en-US"/>
              </w:rPr>
              <w:t xml:space="preserve">понятны, </w:t>
            </w:r>
            <w:r>
              <w:rPr>
                <w:i/>
                <w:iCs/>
                <w:sz w:val="24"/>
                <w:szCs w:val="28"/>
                <w:lang w:eastAsia="en-US"/>
              </w:rPr>
              <w:t>(не)</w:t>
            </w:r>
            <w:r>
              <w:rPr>
                <w:iCs/>
                <w:sz w:val="24"/>
                <w:szCs w:val="28"/>
                <w:lang w:eastAsia="en-US"/>
              </w:rPr>
              <w:t xml:space="preserve">конкретны, </w:t>
            </w:r>
            <w:r>
              <w:rPr>
                <w:i/>
                <w:iCs/>
                <w:sz w:val="24"/>
                <w:szCs w:val="28"/>
                <w:lang w:eastAsia="en-US"/>
              </w:rPr>
              <w:t>(не</w:t>
            </w:r>
            <w:r>
              <w:rPr>
                <w:iCs/>
                <w:sz w:val="24"/>
                <w:szCs w:val="28"/>
                <w:lang w:eastAsia="en-US"/>
              </w:rPr>
              <w:t xml:space="preserve">)проверяемы, </w:t>
            </w:r>
            <w:r>
              <w:rPr>
                <w:i/>
                <w:iCs/>
                <w:sz w:val="24"/>
                <w:szCs w:val="28"/>
                <w:lang w:eastAsia="en-US"/>
              </w:rPr>
              <w:t>(не)</w:t>
            </w:r>
            <w:r>
              <w:rPr>
                <w:iCs/>
                <w:sz w:val="24"/>
                <w:szCs w:val="28"/>
                <w:lang w:eastAsia="en-US"/>
              </w:rPr>
              <w:t xml:space="preserve"> измеримы и </w:t>
            </w:r>
            <w:r>
              <w:rPr>
                <w:i/>
                <w:iCs/>
                <w:sz w:val="24"/>
                <w:szCs w:val="28"/>
                <w:lang w:eastAsia="en-US"/>
              </w:rPr>
              <w:t>(не)</w:t>
            </w:r>
            <w:r>
              <w:rPr>
                <w:iCs/>
                <w:sz w:val="24"/>
                <w:szCs w:val="28"/>
                <w:lang w:eastAsia="en-US"/>
              </w:rPr>
              <w:t>реальны для ее достижения;</w:t>
            </w:r>
          </w:p>
          <w:p w:rsidR="00B27865" w:rsidRDefault="00B27865">
            <w:pPr>
              <w:spacing w:after="0" w:line="256" w:lineRule="auto"/>
              <w:ind w:left="0" w:firstLine="0"/>
              <w:rPr>
                <w:iCs/>
                <w:sz w:val="24"/>
                <w:szCs w:val="28"/>
                <w:lang w:eastAsia="en-US"/>
              </w:rPr>
            </w:pPr>
            <w:r>
              <w:rPr>
                <w:iCs/>
                <w:sz w:val="24"/>
                <w:szCs w:val="28"/>
                <w:lang w:eastAsia="en-US"/>
              </w:rPr>
              <w:t xml:space="preserve">– формулировка задач </w:t>
            </w:r>
            <w:r>
              <w:rPr>
                <w:i/>
                <w:iCs/>
                <w:sz w:val="24"/>
                <w:szCs w:val="28"/>
                <w:lang w:eastAsia="en-US"/>
              </w:rPr>
              <w:t>(не)</w:t>
            </w:r>
            <w:r>
              <w:rPr>
                <w:iCs/>
                <w:sz w:val="24"/>
                <w:szCs w:val="28"/>
                <w:lang w:eastAsia="en-US"/>
              </w:rPr>
              <w:t>начинается с глагола несовершенного вида (отвечают на вопрос что делать?).</w:t>
            </w:r>
          </w:p>
          <w:p w:rsidR="00B27865" w:rsidRDefault="00B27865">
            <w:pPr>
              <w:spacing w:after="0" w:line="256" w:lineRule="auto"/>
              <w:ind w:left="0" w:firstLine="0"/>
              <w:rPr>
                <w:iCs/>
                <w:sz w:val="24"/>
                <w:szCs w:val="24"/>
                <w:lang w:eastAsia="en-US"/>
              </w:rPr>
            </w:pPr>
            <w:r>
              <w:rPr>
                <w:color w:val="auto"/>
                <w:sz w:val="24"/>
                <w:szCs w:val="24"/>
                <w:lang w:eastAsia="en-US"/>
              </w:rPr>
              <w:t xml:space="preserve">Календарный план воспитательной работы имеется </w:t>
            </w:r>
            <w:r>
              <w:rPr>
                <w:i/>
                <w:color w:val="auto"/>
                <w:sz w:val="24"/>
                <w:szCs w:val="24"/>
                <w:lang w:eastAsia="en-US"/>
              </w:rPr>
              <w:t>(отсутствует).</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bCs/>
                <w:sz w:val="24"/>
                <w:szCs w:val="28"/>
                <w:lang w:eastAsia="en-US"/>
              </w:rPr>
            </w:pPr>
            <w:r>
              <w:rPr>
                <w:bCs/>
                <w:sz w:val="24"/>
                <w:szCs w:val="28"/>
                <w:lang w:eastAsia="en-US"/>
              </w:rPr>
              <w:lastRenderedPageBreak/>
              <w:t>Календарный учебный график</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 xml:space="preserve">Наличие календарного учебного графика, соответствие календарного графика Календарному графику Учреждения </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i/>
                <w:iCs/>
                <w:sz w:val="24"/>
                <w:szCs w:val="28"/>
                <w:lang w:eastAsia="en-US"/>
              </w:rPr>
            </w:pPr>
            <w:r>
              <w:rPr>
                <w:iCs/>
                <w:sz w:val="24"/>
                <w:szCs w:val="28"/>
                <w:lang w:eastAsia="en-US"/>
              </w:rPr>
              <w:t>Календарный график имеется</w:t>
            </w:r>
            <w:r>
              <w:rPr>
                <w:i/>
                <w:iCs/>
                <w:sz w:val="24"/>
                <w:szCs w:val="28"/>
                <w:lang w:eastAsia="en-US"/>
              </w:rPr>
              <w:t xml:space="preserve"> (отсутствует).</w:t>
            </w:r>
          </w:p>
          <w:p w:rsidR="00B27865" w:rsidRDefault="00B27865">
            <w:pPr>
              <w:spacing w:after="0" w:line="256" w:lineRule="auto"/>
              <w:ind w:left="0" w:firstLine="0"/>
              <w:rPr>
                <w:iCs/>
                <w:sz w:val="24"/>
                <w:szCs w:val="28"/>
                <w:lang w:eastAsia="en-US"/>
              </w:rPr>
            </w:pPr>
            <w:r>
              <w:rPr>
                <w:iCs/>
                <w:sz w:val="24"/>
                <w:szCs w:val="28"/>
                <w:lang w:eastAsia="en-US"/>
              </w:rPr>
              <w:t>Календарный график</w:t>
            </w:r>
            <w:r>
              <w:rPr>
                <w:i/>
                <w:iCs/>
                <w:sz w:val="24"/>
                <w:szCs w:val="28"/>
                <w:lang w:eastAsia="en-US"/>
              </w:rPr>
              <w:t xml:space="preserve"> (не)</w:t>
            </w:r>
            <w:r>
              <w:rPr>
                <w:iCs/>
                <w:sz w:val="24"/>
                <w:szCs w:val="28"/>
                <w:lang w:eastAsia="en-US"/>
              </w:rPr>
              <w:t>соответствует утвержденному календарному графику Учреждения.</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Формы и методы контроля</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Обоснованность используемых форм и методов контроля.</w:t>
            </w:r>
          </w:p>
          <w:p w:rsidR="00B27865" w:rsidRDefault="00B27865">
            <w:pPr>
              <w:spacing w:after="0" w:line="256" w:lineRule="auto"/>
              <w:ind w:left="0" w:firstLine="0"/>
              <w:rPr>
                <w:sz w:val="24"/>
                <w:szCs w:val="28"/>
                <w:lang w:eastAsia="en-US"/>
              </w:rPr>
            </w:pPr>
            <w:r>
              <w:rPr>
                <w:sz w:val="24"/>
                <w:szCs w:val="28"/>
                <w:lang w:eastAsia="en-US"/>
              </w:rPr>
              <w:t>Разработаны формы текущей, промежуточной и аттестации по итогам реализации программы, адекватные заявленному содержанию программы и возрасту обучающихся.</w:t>
            </w:r>
          </w:p>
          <w:p w:rsidR="00B27865" w:rsidRDefault="00B27865">
            <w:pPr>
              <w:spacing w:after="0" w:line="256" w:lineRule="auto"/>
              <w:ind w:left="0" w:firstLine="0"/>
              <w:rPr>
                <w:sz w:val="24"/>
                <w:szCs w:val="28"/>
                <w:lang w:eastAsia="en-US"/>
              </w:rPr>
            </w:pPr>
            <w:r>
              <w:rPr>
                <w:sz w:val="24"/>
                <w:szCs w:val="28"/>
                <w:lang w:eastAsia="en-US"/>
              </w:rPr>
              <w:t>Созданная система оценочных средств позволяет проконтролировать каждый заявленный результат обучения, измерить его и оценить</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t>Формы подведения итогов реализации программы:</w:t>
            </w:r>
          </w:p>
          <w:p w:rsidR="00B27865" w:rsidRDefault="00B27865">
            <w:pPr>
              <w:spacing w:after="0" w:line="256" w:lineRule="auto"/>
              <w:ind w:left="0" w:firstLine="0"/>
              <w:rPr>
                <w:iCs/>
                <w:sz w:val="24"/>
                <w:szCs w:val="28"/>
                <w:lang w:eastAsia="en-US"/>
              </w:rPr>
            </w:pPr>
            <w:r>
              <w:rPr>
                <w:i/>
                <w:iCs/>
                <w:sz w:val="24"/>
                <w:szCs w:val="28"/>
                <w:lang w:eastAsia="en-US"/>
              </w:rPr>
              <w:t>– (не)</w:t>
            </w:r>
            <w:r>
              <w:rPr>
                <w:iCs/>
                <w:sz w:val="24"/>
                <w:szCs w:val="28"/>
                <w:lang w:eastAsia="en-US"/>
              </w:rPr>
              <w:t>перечислены формы диагностики ожидаемых результатов освоения программы;</w:t>
            </w:r>
          </w:p>
          <w:p w:rsidR="00B27865" w:rsidRDefault="00B27865">
            <w:pPr>
              <w:spacing w:after="0" w:line="256" w:lineRule="auto"/>
              <w:ind w:left="0" w:firstLine="0"/>
              <w:rPr>
                <w:iCs/>
                <w:sz w:val="24"/>
                <w:szCs w:val="28"/>
                <w:lang w:eastAsia="en-US"/>
              </w:rPr>
            </w:pPr>
            <w:r>
              <w:rPr>
                <w:i/>
                <w:iCs/>
                <w:sz w:val="24"/>
                <w:szCs w:val="28"/>
                <w:lang w:eastAsia="en-US"/>
              </w:rPr>
              <w:t xml:space="preserve">– </w:t>
            </w:r>
            <w:r>
              <w:rPr>
                <w:iCs/>
                <w:sz w:val="24"/>
                <w:szCs w:val="28"/>
                <w:lang w:eastAsia="en-US"/>
              </w:rPr>
              <w:t xml:space="preserve">формы контроля </w:t>
            </w:r>
            <w:r>
              <w:rPr>
                <w:i/>
                <w:iCs/>
                <w:sz w:val="24"/>
                <w:szCs w:val="28"/>
                <w:lang w:eastAsia="en-US"/>
              </w:rPr>
              <w:t>(не)</w:t>
            </w:r>
            <w:r>
              <w:rPr>
                <w:iCs/>
                <w:sz w:val="24"/>
                <w:szCs w:val="28"/>
                <w:lang w:eastAsia="en-US"/>
              </w:rPr>
              <w:t xml:space="preserve">перечислены, </w:t>
            </w:r>
            <w:r>
              <w:rPr>
                <w:i/>
                <w:iCs/>
                <w:sz w:val="24"/>
                <w:szCs w:val="28"/>
                <w:lang w:eastAsia="en-US"/>
              </w:rPr>
              <w:t>(не)</w:t>
            </w:r>
            <w:r>
              <w:rPr>
                <w:iCs/>
                <w:sz w:val="24"/>
                <w:szCs w:val="28"/>
                <w:lang w:eastAsia="en-US"/>
              </w:rPr>
              <w:t xml:space="preserve">соответствуют содержанию программы, </w:t>
            </w:r>
            <w:r>
              <w:rPr>
                <w:i/>
                <w:iCs/>
                <w:sz w:val="24"/>
                <w:szCs w:val="28"/>
                <w:lang w:eastAsia="en-US"/>
              </w:rPr>
              <w:t>(не)</w:t>
            </w:r>
            <w:r>
              <w:rPr>
                <w:iCs/>
                <w:sz w:val="24"/>
                <w:szCs w:val="28"/>
                <w:lang w:eastAsia="en-US"/>
              </w:rPr>
              <w:t xml:space="preserve">соответствуют возрасту </w:t>
            </w:r>
            <w:r>
              <w:rPr>
                <w:sz w:val="24"/>
                <w:szCs w:val="28"/>
                <w:lang w:eastAsia="en-US"/>
              </w:rPr>
              <w:t>обучающихся</w:t>
            </w:r>
            <w:r>
              <w:rPr>
                <w:iCs/>
                <w:sz w:val="24"/>
                <w:szCs w:val="28"/>
                <w:lang w:eastAsia="en-US"/>
              </w:rPr>
              <w:t>;</w:t>
            </w:r>
          </w:p>
          <w:p w:rsidR="00B27865" w:rsidRDefault="00B27865">
            <w:pPr>
              <w:spacing w:after="0" w:line="256" w:lineRule="auto"/>
              <w:ind w:left="0" w:firstLine="0"/>
              <w:rPr>
                <w:i/>
                <w:iCs/>
                <w:sz w:val="24"/>
                <w:szCs w:val="28"/>
                <w:lang w:eastAsia="en-US"/>
              </w:rPr>
            </w:pPr>
            <w:r>
              <w:rPr>
                <w:i/>
                <w:iCs/>
                <w:sz w:val="24"/>
                <w:szCs w:val="28"/>
                <w:lang w:eastAsia="en-US"/>
              </w:rPr>
              <w:t xml:space="preserve">– </w:t>
            </w:r>
            <w:r>
              <w:rPr>
                <w:iCs/>
                <w:sz w:val="24"/>
                <w:szCs w:val="28"/>
                <w:lang w:eastAsia="en-US"/>
              </w:rPr>
              <w:t xml:space="preserve">оценочные средства </w:t>
            </w:r>
            <w:r>
              <w:rPr>
                <w:i/>
                <w:iCs/>
                <w:sz w:val="24"/>
                <w:szCs w:val="28"/>
                <w:lang w:eastAsia="en-US"/>
              </w:rPr>
              <w:t>(не)</w:t>
            </w:r>
            <w:r>
              <w:rPr>
                <w:iCs/>
                <w:sz w:val="24"/>
                <w:szCs w:val="28"/>
                <w:lang w:eastAsia="en-US"/>
              </w:rPr>
              <w:t xml:space="preserve"> позволяют проконтролировать каждый заявленный результат обучения, измерить его и оценить.</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Оценочные материалы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Представлены оценочные и диагностические материалы по программе. Описана общая методика работы с обучающимися по программе. Используемые формы, методы и технологии актуальны, обоснованы, соответствуют характеристикам обучающихся; рассчитаны на достижение обучающимися групп результатов (предметных, метапредметных, личностных).</w:t>
            </w:r>
          </w:p>
          <w:p w:rsidR="00B27865" w:rsidRDefault="00B27865">
            <w:pPr>
              <w:spacing w:after="0" w:line="256" w:lineRule="auto"/>
              <w:ind w:left="0" w:firstLine="0"/>
              <w:rPr>
                <w:sz w:val="24"/>
                <w:szCs w:val="28"/>
                <w:lang w:eastAsia="en-US"/>
              </w:rPr>
            </w:pPr>
            <w:r>
              <w:rPr>
                <w:sz w:val="24"/>
                <w:szCs w:val="28"/>
                <w:lang w:eastAsia="en-US"/>
              </w:rPr>
              <w:t>Программа обеспечена методически, дидактически и технологически (учебные пособия, разработки занятий, наглядный материал и др.)</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iCs/>
                <w:sz w:val="24"/>
                <w:szCs w:val="28"/>
                <w:lang w:eastAsia="en-US"/>
              </w:rPr>
            </w:pPr>
            <w:r>
              <w:rPr>
                <w:i/>
                <w:iCs/>
                <w:sz w:val="24"/>
                <w:szCs w:val="28"/>
                <w:lang w:eastAsia="en-US"/>
              </w:rPr>
              <w:t>– (Не)</w:t>
            </w:r>
            <w:r>
              <w:rPr>
                <w:iCs/>
                <w:sz w:val="24"/>
                <w:szCs w:val="28"/>
                <w:lang w:eastAsia="en-US"/>
              </w:rPr>
              <w:t xml:space="preserve"> представлены оценочные и диагностические материалы, которые позволят проверить достижение планируемых результатов освоения программы.</w:t>
            </w:r>
          </w:p>
          <w:p w:rsidR="00B27865" w:rsidRDefault="00B27865">
            <w:pPr>
              <w:spacing w:after="0" w:line="256" w:lineRule="auto"/>
              <w:ind w:left="0" w:firstLine="0"/>
              <w:rPr>
                <w:iCs/>
                <w:sz w:val="24"/>
                <w:szCs w:val="28"/>
                <w:lang w:eastAsia="en-US"/>
              </w:rPr>
            </w:pPr>
            <w:r>
              <w:rPr>
                <w:i/>
                <w:iCs/>
                <w:sz w:val="24"/>
                <w:szCs w:val="28"/>
                <w:lang w:eastAsia="en-US"/>
              </w:rPr>
              <w:t xml:space="preserve">– </w:t>
            </w:r>
            <w:r>
              <w:rPr>
                <w:iCs/>
                <w:sz w:val="24"/>
                <w:szCs w:val="28"/>
                <w:lang w:eastAsia="en-US"/>
              </w:rPr>
              <w:t xml:space="preserve">Используемые формы, методы и технологии </w:t>
            </w:r>
            <w:r>
              <w:rPr>
                <w:i/>
                <w:iCs/>
                <w:sz w:val="24"/>
                <w:szCs w:val="28"/>
                <w:lang w:eastAsia="en-US"/>
              </w:rPr>
              <w:t>(не)</w:t>
            </w:r>
            <w:r>
              <w:rPr>
                <w:iCs/>
                <w:sz w:val="24"/>
                <w:szCs w:val="28"/>
                <w:lang w:eastAsia="en-US"/>
              </w:rPr>
              <w:t xml:space="preserve">актуальны, </w:t>
            </w:r>
            <w:r>
              <w:rPr>
                <w:i/>
                <w:iCs/>
                <w:sz w:val="24"/>
                <w:szCs w:val="28"/>
                <w:lang w:eastAsia="en-US"/>
              </w:rPr>
              <w:t>(не)</w:t>
            </w:r>
            <w:r>
              <w:rPr>
                <w:iCs/>
                <w:sz w:val="24"/>
                <w:szCs w:val="28"/>
                <w:lang w:eastAsia="en-US"/>
              </w:rPr>
              <w:t xml:space="preserve">обоснованы, </w:t>
            </w:r>
            <w:r>
              <w:rPr>
                <w:i/>
                <w:iCs/>
                <w:sz w:val="24"/>
                <w:szCs w:val="28"/>
                <w:lang w:eastAsia="en-US"/>
              </w:rPr>
              <w:t>(не)</w:t>
            </w:r>
            <w:r>
              <w:rPr>
                <w:iCs/>
                <w:sz w:val="24"/>
                <w:szCs w:val="28"/>
                <w:lang w:eastAsia="en-US"/>
              </w:rPr>
              <w:t xml:space="preserve">соответствуют характеристикам </w:t>
            </w:r>
            <w:r>
              <w:rPr>
                <w:sz w:val="24"/>
                <w:szCs w:val="28"/>
                <w:lang w:eastAsia="en-US"/>
              </w:rPr>
              <w:t>обучающихся</w:t>
            </w:r>
            <w:r>
              <w:rPr>
                <w:iCs/>
                <w:sz w:val="24"/>
                <w:szCs w:val="28"/>
                <w:lang w:eastAsia="en-US"/>
              </w:rPr>
              <w:t xml:space="preserve">; </w:t>
            </w:r>
            <w:r>
              <w:rPr>
                <w:i/>
                <w:iCs/>
                <w:sz w:val="24"/>
                <w:szCs w:val="28"/>
                <w:lang w:eastAsia="en-US"/>
              </w:rPr>
              <w:t>(не)</w:t>
            </w:r>
            <w:r>
              <w:rPr>
                <w:iCs/>
                <w:sz w:val="24"/>
                <w:szCs w:val="28"/>
                <w:lang w:eastAsia="en-US"/>
              </w:rPr>
              <w:t xml:space="preserve">рассчитаны на достижение </w:t>
            </w:r>
            <w:r>
              <w:rPr>
                <w:sz w:val="24"/>
                <w:szCs w:val="28"/>
                <w:lang w:eastAsia="en-US"/>
              </w:rPr>
              <w:t>обучающимися</w:t>
            </w:r>
            <w:r>
              <w:rPr>
                <w:iCs/>
                <w:sz w:val="24"/>
                <w:szCs w:val="28"/>
                <w:lang w:eastAsia="en-US"/>
              </w:rPr>
              <w:t xml:space="preserve"> групп результатов (предметных, метапредметных, личностных).</w:t>
            </w:r>
          </w:p>
          <w:p w:rsidR="00B27865" w:rsidRDefault="00B27865">
            <w:pPr>
              <w:spacing w:after="0" w:line="256" w:lineRule="auto"/>
              <w:ind w:left="0" w:firstLine="0"/>
              <w:rPr>
                <w:iCs/>
                <w:sz w:val="24"/>
                <w:szCs w:val="28"/>
                <w:lang w:eastAsia="en-US"/>
              </w:rPr>
            </w:pPr>
            <w:r>
              <w:rPr>
                <w:iCs/>
                <w:sz w:val="24"/>
                <w:szCs w:val="28"/>
                <w:lang w:eastAsia="en-US"/>
              </w:rPr>
              <w:t xml:space="preserve">– Программа </w:t>
            </w:r>
            <w:r>
              <w:rPr>
                <w:i/>
                <w:iCs/>
                <w:sz w:val="24"/>
                <w:szCs w:val="28"/>
                <w:lang w:eastAsia="en-US"/>
              </w:rPr>
              <w:t>(не)</w:t>
            </w:r>
            <w:r>
              <w:rPr>
                <w:iCs/>
                <w:sz w:val="24"/>
                <w:szCs w:val="28"/>
                <w:lang w:eastAsia="en-US"/>
              </w:rPr>
              <w:t xml:space="preserve">обеспечена методически, дидактически и технологически имеются </w:t>
            </w:r>
            <w:r>
              <w:rPr>
                <w:i/>
                <w:iCs/>
                <w:sz w:val="24"/>
                <w:szCs w:val="28"/>
                <w:lang w:eastAsia="en-US"/>
              </w:rPr>
              <w:t xml:space="preserve">(отсутствуют) </w:t>
            </w:r>
            <w:r>
              <w:rPr>
                <w:iCs/>
                <w:sz w:val="24"/>
                <w:szCs w:val="28"/>
                <w:lang w:eastAsia="en-US"/>
              </w:rPr>
              <w:t>учебные пособия, разработки занятий, наглядный материал и др.).</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lastRenderedPageBreak/>
              <w:t>Учебно-методическое обеспечение и информационное обеспечение программы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Обеспеченность заявленных учебных тем программы методическими и дидактическими видами продукции, соответствующими возрасту обучающихся и содержанию программы</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t>Учебно-методическое обеспечение и</w:t>
            </w:r>
            <w:r>
              <w:rPr>
                <w:sz w:val="24"/>
                <w:szCs w:val="28"/>
                <w:lang w:eastAsia="en-US"/>
              </w:rPr>
              <w:t xml:space="preserve"> </w:t>
            </w:r>
            <w:r>
              <w:rPr>
                <w:iCs/>
                <w:sz w:val="24"/>
                <w:szCs w:val="28"/>
                <w:lang w:eastAsia="en-US"/>
              </w:rPr>
              <w:t>информационное обеспечение</w:t>
            </w:r>
            <w:r>
              <w:rPr>
                <w:sz w:val="24"/>
                <w:szCs w:val="28"/>
                <w:lang w:eastAsia="en-US"/>
              </w:rPr>
              <w:t xml:space="preserve"> </w:t>
            </w:r>
            <w:r>
              <w:rPr>
                <w:iCs/>
                <w:sz w:val="24"/>
                <w:szCs w:val="28"/>
                <w:lang w:eastAsia="en-US"/>
              </w:rPr>
              <w:t>программы:</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 xml:space="preserve">(не) </w:t>
            </w:r>
            <w:r>
              <w:rPr>
                <w:iCs/>
                <w:sz w:val="24"/>
                <w:szCs w:val="28"/>
                <w:lang w:eastAsia="en-US"/>
              </w:rPr>
              <w:t>представлено методами обучения;</w:t>
            </w:r>
          </w:p>
          <w:p w:rsidR="00B27865" w:rsidRDefault="00B27865">
            <w:pPr>
              <w:spacing w:after="0" w:line="256" w:lineRule="auto"/>
              <w:ind w:left="0" w:firstLine="0"/>
              <w:rPr>
                <w:sz w:val="24"/>
                <w:szCs w:val="28"/>
                <w:lang w:eastAsia="en-US"/>
              </w:rPr>
            </w:pPr>
            <w:r>
              <w:rPr>
                <w:iCs/>
                <w:sz w:val="24"/>
                <w:szCs w:val="28"/>
                <w:lang w:eastAsia="en-US"/>
              </w:rPr>
              <w:t>– </w:t>
            </w:r>
            <w:r>
              <w:rPr>
                <w:i/>
                <w:iCs/>
                <w:sz w:val="24"/>
                <w:szCs w:val="28"/>
                <w:lang w:eastAsia="en-US"/>
              </w:rPr>
              <w:t>(не)</w:t>
            </w:r>
            <w:r>
              <w:rPr>
                <w:iCs/>
                <w:sz w:val="24"/>
                <w:szCs w:val="28"/>
                <w:lang w:eastAsia="en-US"/>
              </w:rPr>
              <w:t xml:space="preserve"> указаны методические виды</w:t>
            </w:r>
            <w:r>
              <w:rPr>
                <w:sz w:val="24"/>
                <w:szCs w:val="28"/>
                <w:lang w:eastAsia="en-US"/>
              </w:rPr>
              <w:t xml:space="preserve"> </w:t>
            </w:r>
            <w:r>
              <w:rPr>
                <w:iCs/>
                <w:sz w:val="24"/>
                <w:szCs w:val="28"/>
                <w:lang w:eastAsia="en-US"/>
              </w:rPr>
              <w:t>продукции.</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Материально-технические условия реализации программы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Соответствие материально-технического обеспечения содержанию программы</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t>Материально-технические условия</w:t>
            </w:r>
            <w:r>
              <w:rPr>
                <w:sz w:val="24"/>
                <w:szCs w:val="28"/>
                <w:lang w:eastAsia="en-US"/>
              </w:rPr>
              <w:t xml:space="preserve"> </w:t>
            </w:r>
            <w:r>
              <w:rPr>
                <w:iCs/>
                <w:sz w:val="24"/>
                <w:szCs w:val="28"/>
                <w:lang w:eastAsia="en-US"/>
              </w:rPr>
              <w:t>реализации программы:</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 xml:space="preserve"> указан перечень необходимых</w:t>
            </w:r>
            <w:r>
              <w:rPr>
                <w:sz w:val="24"/>
                <w:szCs w:val="28"/>
                <w:lang w:eastAsia="en-US"/>
              </w:rPr>
              <w:t xml:space="preserve"> </w:t>
            </w:r>
            <w:r>
              <w:rPr>
                <w:iCs/>
                <w:sz w:val="24"/>
                <w:szCs w:val="28"/>
                <w:lang w:eastAsia="en-US"/>
              </w:rPr>
              <w:t>технических средств, используемых</w:t>
            </w:r>
            <w:r>
              <w:rPr>
                <w:sz w:val="24"/>
                <w:szCs w:val="28"/>
                <w:lang w:eastAsia="en-US"/>
              </w:rPr>
              <w:t xml:space="preserve"> </w:t>
            </w:r>
            <w:r>
              <w:rPr>
                <w:iCs/>
                <w:sz w:val="24"/>
                <w:szCs w:val="28"/>
                <w:lang w:eastAsia="en-US"/>
              </w:rPr>
              <w:t>в образовательном процессе;</w:t>
            </w:r>
          </w:p>
          <w:p w:rsidR="00B27865" w:rsidRDefault="00B27865">
            <w:pPr>
              <w:spacing w:after="0" w:line="256" w:lineRule="auto"/>
              <w:ind w:left="0" w:firstLine="0"/>
              <w:rPr>
                <w:iCs/>
                <w:sz w:val="24"/>
                <w:szCs w:val="28"/>
                <w:lang w:eastAsia="en-US"/>
              </w:rPr>
            </w:pPr>
            <w:r>
              <w:rPr>
                <w:iCs/>
                <w:sz w:val="24"/>
                <w:szCs w:val="28"/>
                <w:lang w:eastAsia="en-US"/>
              </w:rPr>
              <w:t>– материально-техническое</w:t>
            </w:r>
            <w:r>
              <w:rPr>
                <w:sz w:val="24"/>
                <w:szCs w:val="28"/>
                <w:lang w:eastAsia="en-US"/>
              </w:rPr>
              <w:t xml:space="preserve"> </w:t>
            </w:r>
            <w:r>
              <w:rPr>
                <w:iCs/>
                <w:sz w:val="24"/>
                <w:szCs w:val="28"/>
                <w:lang w:eastAsia="en-US"/>
              </w:rPr>
              <w:t xml:space="preserve">обеспечение </w:t>
            </w:r>
            <w:r>
              <w:rPr>
                <w:i/>
                <w:iCs/>
                <w:sz w:val="24"/>
                <w:szCs w:val="28"/>
                <w:lang w:eastAsia="en-US"/>
              </w:rPr>
              <w:t>(не)</w:t>
            </w:r>
            <w:r>
              <w:rPr>
                <w:iCs/>
                <w:sz w:val="24"/>
                <w:szCs w:val="28"/>
                <w:lang w:eastAsia="en-US"/>
              </w:rPr>
              <w:t xml:space="preserve">соотносится </w:t>
            </w:r>
            <w:r>
              <w:rPr>
                <w:iCs/>
                <w:sz w:val="24"/>
                <w:szCs w:val="28"/>
                <w:lang w:eastAsia="en-US"/>
              </w:rPr>
              <w:br/>
              <w:t>с</w:t>
            </w:r>
            <w:r>
              <w:rPr>
                <w:sz w:val="24"/>
                <w:szCs w:val="28"/>
                <w:lang w:eastAsia="en-US"/>
              </w:rPr>
              <w:t xml:space="preserve"> </w:t>
            </w:r>
            <w:r>
              <w:rPr>
                <w:iCs/>
                <w:sz w:val="24"/>
                <w:szCs w:val="28"/>
                <w:lang w:eastAsia="en-US"/>
              </w:rPr>
              <w:t>содержанием программы.</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Список литературы</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Список литературы актуален. Список литературы составлен для разных категорий участников образовательного процесса. Оформление списка литературы соответствует современным требованиям к оформлению библиографических ссылок</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iCs/>
                <w:sz w:val="24"/>
                <w:szCs w:val="28"/>
                <w:lang w:eastAsia="en-US"/>
              </w:rPr>
              <w:t>Представлен список используемой</w:t>
            </w:r>
            <w:r>
              <w:rPr>
                <w:sz w:val="24"/>
                <w:szCs w:val="28"/>
                <w:lang w:eastAsia="en-US"/>
              </w:rPr>
              <w:t xml:space="preserve"> </w:t>
            </w:r>
            <w:r>
              <w:rPr>
                <w:iCs/>
                <w:sz w:val="24"/>
                <w:szCs w:val="28"/>
                <w:lang w:eastAsia="en-US"/>
              </w:rPr>
              <w:t>литературы:</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 xml:space="preserve">(с разделением) </w:t>
            </w:r>
            <w:r>
              <w:rPr>
                <w:iCs/>
                <w:sz w:val="24"/>
                <w:szCs w:val="28"/>
                <w:lang w:eastAsia="en-US"/>
              </w:rPr>
              <w:t xml:space="preserve">без разделения для педагогов и </w:t>
            </w:r>
            <w:r>
              <w:rPr>
                <w:sz w:val="24"/>
                <w:szCs w:val="28"/>
                <w:lang w:eastAsia="en-US"/>
              </w:rPr>
              <w:t>обучающихся</w:t>
            </w:r>
            <w:r>
              <w:rPr>
                <w:iCs/>
                <w:sz w:val="24"/>
                <w:szCs w:val="28"/>
                <w:lang w:eastAsia="en-US"/>
              </w:rPr>
              <w:t xml:space="preserve">, </w:t>
            </w:r>
            <w:r>
              <w:rPr>
                <w:i/>
                <w:iCs/>
                <w:sz w:val="24"/>
                <w:szCs w:val="28"/>
                <w:lang w:eastAsia="en-US"/>
              </w:rPr>
              <w:t>(не)</w:t>
            </w:r>
            <w:r>
              <w:rPr>
                <w:iCs/>
                <w:sz w:val="24"/>
                <w:szCs w:val="28"/>
                <w:lang w:eastAsia="en-US"/>
              </w:rPr>
              <w:t>отражает содержание программы, </w:t>
            </w:r>
            <w:r>
              <w:rPr>
                <w:i/>
                <w:iCs/>
                <w:sz w:val="24"/>
                <w:szCs w:val="28"/>
                <w:lang w:eastAsia="en-US"/>
              </w:rPr>
              <w:t>(не)</w:t>
            </w:r>
            <w:r>
              <w:rPr>
                <w:iCs/>
                <w:sz w:val="24"/>
                <w:szCs w:val="28"/>
                <w:lang w:eastAsia="en-US"/>
              </w:rPr>
              <w:t>достаточен (включает всего __ пособий и т.д.), содержит устаревшие издания;</w:t>
            </w:r>
          </w:p>
          <w:p w:rsidR="00B27865" w:rsidRDefault="00B27865">
            <w:pPr>
              <w:spacing w:after="0" w:line="256" w:lineRule="auto"/>
              <w:ind w:left="0" w:firstLine="0"/>
              <w:rPr>
                <w:sz w:val="24"/>
                <w:szCs w:val="28"/>
                <w:lang w:eastAsia="en-US"/>
              </w:rPr>
            </w:pPr>
            <w:r>
              <w:rPr>
                <w:iCs/>
                <w:sz w:val="24"/>
                <w:szCs w:val="28"/>
                <w:lang w:eastAsia="en-US"/>
              </w:rPr>
              <w:t xml:space="preserve">– </w:t>
            </w:r>
            <w:r>
              <w:rPr>
                <w:i/>
                <w:iCs/>
                <w:sz w:val="24"/>
                <w:szCs w:val="28"/>
                <w:lang w:eastAsia="en-US"/>
              </w:rPr>
              <w:t>(не)</w:t>
            </w:r>
            <w:r>
              <w:rPr>
                <w:iCs/>
                <w:sz w:val="24"/>
                <w:szCs w:val="28"/>
                <w:lang w:eastAsia="en-US"/>
              </w:rPr>
              <w:t>включает Интернет-ресурсы.</w:t>
            </w:r>
          </w:p>
          <w:p w:rsidR="00B27865" w:rsidRDefault="00B27865">
            <w:pPr>
              <w:spacing w:after="0" w:line="256" w:lineRule="auto"/>
              <w:ind w:left="0" w:firstLine="0"/>
              <w:rPr>
                <w:sz w:val="24"/>
                <w:szCs w:val="28"/>
                <w:lang w:eastAsia="en-US"/>
              </w:rPr>
            </w:pPr>
            <w:r>
              <w:rPr>
                <w:iCs/>
                <w:sz w:val="24"/>
                <w:szCs w:val="28"/>
                <w:lang w:eastAsia="en-US"/>
              </w:rPr>
              <w:t>– оформление списка литературы </w:t>
            </w:r>
            <w:r>
              <w:rPr>
                <w:i/>
                <w:iCs/>
                <w:sz w:val="24"/>
                <w:szCs w:val="28"/>
                <w:lang w:eastAsia="en-US"/>
              </w:rPr>
              <w:t>(не</w:t>
            </w:r>
            <w:r>
              <w:rPr>
                <w:i/>
                <w:sz w:val="24"/>
                <w:szCs w:val="28"/>
                <w:lang w:eastAsia="en-US"/>
              </w:rPr>
              <w:t>)</w:t>
            </w:r>
            <w:r>
              <w:rPr>
                <w:sz w:val="24"/>
                <w:szCs w:val="28"/>
                <w:lang w:eastAsia="en-US"/>
              </w:rPr>
              <w:t xml:space="preserve"> </w:t>
            </w:r>
            <w:r>
              <w:rPr>
                <w:iCs/>
                <w:sz w:val="24"/>
                <w:szCs w:val="28"/>
                <w:lang w:eastAsia="en-US"/>
              </w:rPr>
              <w:t>соответствует современным</w:t>
            </w:r>
            <w:r>
              <w:rPr>
                <w:sz w:val="24"/>
                <w:szCs w:val="28"/>
                <w:lang w:eastAsia="en-US"/>
              </w:rPr>
              <w:t xml:space="preserve"> </w:t>
            </w:r>
            <w:r>
              <w:rPr>
                <w:iCs/>
                <w:sz w:val="24"/>
                <w:szCs w:val="28"/>
                <w:lang w:eastAsia="en-US"/>
              </w:rPr>
              <w:t>требованиям к оформлению</w:t>
            </w:r>
            <w:r>
              <w:rPr>
                <w:sz w:val="24"/>
                <w:szCs w:val="28"/>
                <w:lang w:eastAsia="en-US"/>
              </w:rPr>
              <w:t xml:space="preserve"> </w:t>
            </w:r>
            <w:r>
              <w:rPr>
                <w:iCs/>
                <w:sz w:val="24"/>
                <w:szCs w:val="28"/>
                <w:lang w:eastAsia="en-US"/>
              </w:rPr>
              <w:t>библиографических ссылок</w:t>
            </w:r>
            <w:r>
              <w:rPr>
                <w:sz w:val="24"/>
                <w:szCs w:val="28"/>
                <w:lang w:eastAsia="en-US"/>
              </w:rPr>
              <w:t> (</w:t>
            </w:r>
            <w:hyperlink r:id="rId5" w:anchor="/document/97/407910/" w:history="1">
              <w:r>
                <w:rPr>
                  <w:rStyle w:val="ab"/>
                  <w:color w:val="auto"/>
                  <w:sz w:val="24"/>
                  <w:szCs w:val="28"/>
                  <w:lang w:eastAsia="en-US"/>
                </w:rPr>
                <w:t>ГОСТ 7.0.5-2008</w:t>
              </w:r>
            </w:hyperlink>
            <w:r>
              <w:rPr>
                <w:sz w:val="24"/>
                <w:szCs w:val="28"/>
                <w:lang w:eastAsia="en-US"/>
              </w:rPr>
              <w:t>)</w:t>
            </w:r>
          </w:p>
        </w:tc>
      </w:tr>
      <w:tr w:rsidR="00B27865" w:rsidTr="00B27865">
        <w:tc>
          <w:tcPr>
            <w:tcW w:w="246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bCs/>
                <w:sz w:val="24"/>
                <w:szCs w:val="28"/>
                <w:lang w:eastAsia="en-US"/>
              </w:rPr>
              <w:t>Оформление программы как нормативного документа</w:t>
            </w:r>
          </w:p>
        </w:tc>
        <w:tc>
          <w:tcPr>
            <w:tcW w:w="453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sz w:val="24"/>
                <w:szCs w:val="28"/>
                <w:lang w:eastAsia="en-US"/>
              </w:rPr>
            </w:pPr>
            <w:r>
              <w:rPr>
                <w:sz w:val="24"/>
                <w:szCs w:val="28"/>
                <w:lang w:eastAsia="en-US"/>
              </w:rPr>
              <w:t>Соответствие структуры программы нормативным требованиям. Современность и обоснованность использования педагогической терминологии. Оптимальность объема программы. Четкая структура и логика изложения. Культура оформления текста программы</w:t>
            </w:r>
          </w:p>
        </w:tc>
        <w:tc>
          <w:tcPr>
            <w:tcW w:w="74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B27865" w:rsidRDefault="00B27865">
            <w:pPr>
              <w:spacing w:after="0" w:line="256" w:lineRule="auto"/>
              <w:ind w:left="0" w:firstLine="0"/>
              <w:rPr>
                <w:iCs/>
                <w:sz w:val="24"/>
                <w:szCs w:val="28"/>
                <w:lang w:eastAsia="en-US"/>
              </w:rPr>
            </w:pPr>
            <w:r>
              <w:rPr>
                <w:iCs/>
                <w:sz w:val="24"/>
                <w:szCs w:val="28"/>
                <w:lang w:eastAsia="en-US"/>
              </w:rPr>
              <w:t>Программа </w:t>
            </w:r>
            <w:r>
              <w:rPr>
                <w:i/>
                <w:iCs/>
                <w:sz w:val="24"/>
                <w:szCs w:val="28"/>
                <w:lang w:eastAsia="en-US"/>
              </w:rPr>
              <w:t>(не)</w:t>
            </w:r>
            <w:r>
              <w:rPr>
                <w:iCs/>
                <w:sz w:val="24"/>
                <w:szCs w:val="28"/>
                <w:lang w:eastAsia="en-US"/>
              </w:rPr>
              <w:t xml:space="preserve"> структурирована.</w:t>
            </w:r>
          </w:p>
          <w:p w:rsidR="00B27865" w:rsidRDefault="00B27865">
            <w:pPr>
              <w:spacing w:after="0" w:line="256" w:lineRule="auto"/>
              <w:ind w:left="0" w:firstLine="0"/>
              <w:rPr>
                <w:iCs/>
                <w:sz w:val="24"/>
                <w:szCs w:val="28"/>
                <w:lang w:eastAsia="en-US"/>
              </w:rPr>
            </w:pPr>
            <w:r>
              <w:rPr>
                <w:sz w:val="24"/>
                <w:szCs w:val="28"/>
                <w:lang w:eastAsia="en-US"/>
              </w:rPr>
              <w:t xml:space="preserve">В </w:t>
            </w:r>
            <w:r>
              <w:rPr>
                <w:iCs/>
                <w:sz w:val="24"/>
                <w:szCs w:val="28"/>
                <w:lang w:eastAsia="en-US"/>
              </w:rPr>
              <w:t xml:space="preserve">пояснительной записке </w:t>
            </w:r>
            <w:r>
              <w:rPr>
                <w:i/>
                <w:iCs/>
                <w:sz w:val="24"/>
                <w:szCs w:val="28"/>
                <w:lang w:eastAsia="en-US"/>
              </w:rPr>
              <w:t>(не)</w:t>
            </w:r>
            <w:r>
              <w:rPr>
                <w:iCs/>
                <w:sz w:val="24"/>
                <w:szCs w:val="28"/>
                <w:lang w:eastAsia="en-US"/>
              </w:rPr>
              <w:t>выделен</w:t>
            </w:r>
            <w:r>
              <w:rPr>
                <w:sz w:val="24"/>
                <w:szCs w:val="28"/>
                <w:lang w:eastAsia="en-US"/>
              </w:rPr>
              <w:t xml:space="preserve"> </w:t>
            </w:r>
            <w:r>
              <w:rPr>
                <w:iCs/>
                <w:sz w:val="24"/>
                <w:szCs w:val="28"/>
                <w:lang w:eastAsia="en-US"/>
              </w:rPr>
              <w:t xml:space="preserve">ряд разделов программы. </w:t>
            </w:r>
          </w:p>
          <w:p w:rsidR="00B27865" w:rsidRDefault="00B27865">
            <w:pPr>
              <w:spacing w:after="0" w:line="256" w:lineRule="auto"/>
              <w:ind w:left="0" w:firstLine="0"/>
              <w:rPr>
                <w:iCs/>
                <w:sz w:val="24"/>
                <w:szCs w:val="28"/>
                <w:lang w:eastAsia="en-US"/>
              </w:rPr>
            </w:pPr>
            <w:r>
              <w:rPr>
                <w:iCs/>
                <w:sz w:val="24"/>
                <w:szCs w:val="28"/>
                <w:lang w:eastAsia="en-US"/>
              </w:rPr>
              <w:t>Изложение </w:t>
            </w:r>
            <w:r>
              <w:rPr>
                <w:i/>
                <w:iCs/>
                <w:sz w:val="24"/>
                <w:szCs w:val="28"/>
                <w:lang w:eastAsia="en-US"/>
              </w:rPr>
              <w:t>(не)</w:t>
            </w:r>
            <w:r>
              <w:rPr>
                <w:iCs/>
                <w:sz w:val="24"/>
                <w:szCs w:val="28"/>
                <w:lang w:eastAsia="en-US"/>
              </w:rPr>
              <w:t>соответствует стилю нормативного документа.</w:t>
            </w:r>
          </w:p>
          <w:p w:rsidR="00B27865" w:rsidRDefault="00B27865">
            <w:pPr>
              <w:spacing w:after="0" w:line="256" w:lineRule="auto"/>
              <w:ind w:left="0" w:firstLine="0"/>
              <w:rPr>
                <w:i/>
                <w:sz w:val="24"/>
                <w:szCs w:val="28"/>
                <w:lang w:eastAsia="en-US"/>
              </w:rPr>
            </w:pPr>
            <w:r>
              <w:rPr>
                <w:iCs/>
                <w:sz w:val="24"/>
                <w:szCs w:val="28"/>
                <w:lang w:eastAsia="en-US"/>
              </w:rPr>
              <w:t xml:space="preserve">Программа </w:t>
            </w:r>
            <w:r>
              <w:rPr>
                <w:i/>
                <w:iCs/>
                <w:sz w:val="24"/>
                <w:szCs w:val="28"/>
                <w:lang w:eastAsia="en-US"/>
              </w:rPr>
              <w:t>(не)</w:t>
            </w:r>
            <w:r>
              <w:rPr>
                <w:iCs/>
                <w:sz w:val="24"/>
                <w:szCs w:val="28"/>
                <w:lang w:eastAsia="en-US"/>
              </w:rPr>
              <w:t>соответствует требованиям к оформлению текста программы (формат файла, формат страницы, поля, шрифт и т.д.).</w:t>
            </w:r>
          </w:p>
        </w:tc>
      </w:tr>
    </w:tbl>
    <w:p w:rsidR="00B27865" w:rsidRDefault="00B27865" w:rsidP="00B27865">
      <w:pPr>
        <w:spacing w:after="0"/>
        <w:ind w:left="0" w:firstLine="0"/>
        <w:rPr>
          <w:sz w:val="24"/>
          <w:szCs w:val="28"/>
        </w:rPr>
      </w:pPr>
    </w:p>
    <w:p w:rsidR="00B27865" w:rsidRDefault="00B27865" w:rsidP="00B27865">
      <w:pPr>
        <w:spacing w:after="0"/>
        <w:ind w:left="0" w:firstLine="0"/>
        <w:rPr>
          <w:sz w:val="24"/>
          <w:szCs w:val="28"/>
        </w:rPr>
      </w:pPr>
    </w:p>
    <w:p w:rsidR="00B27865" w:rsidRDefault="00B27865" w:rsidP="00B27865">
      <w:pPr>
        <w:spacing w:after="0"/>
        <w:ind w:left="0" w:firstLine="0"/>
        <w:jc w:val="left"/>
        <w:rPr>
          <w:sz w:val="24"/>
          <w:szCs w:val="28"/>
        </w:rPr>
        <w:sectPr w:rsidR="00B27865">
          <w:footnotePr>
            <w:numRestart w:val="eachPage"/>
          </w:footnotePr>
          <w:pgSz w:w="16838" w:h="11906" w:orient="landscape"/>
          <w:pgMar w:top="1134" w:right="850" w:bottom="1134" w:left="1701" w:header="567" w:footer="567" w:gutter="0"/>
          <w:cols w:space="720"/>
        </w:sectPr>
      </w:pPr>
    </w:p>
    <w:p w:rsidR="00B27865" w:rsidRDefault="00B27865" w:rsidP="00B27865">
      <w:pPr>
        <w:spacing w:after="0"/>
        <w:ind w:left="0" w:firstLine="0"/>
        <w:jc w:val="center"/>
        <w:rPr>
          <w:b/>
          <w:color w:val="auto"/>
          <w:sz w:val="26"/>
          <w:szCs w:val="26"/>
        </w:rPr>
      </w:pPr>
      <w:r>
        <w:rPr>
          <w:b/>
          <w:color w:val="auto"/>
          <w:sz w:val="26"/>
          <w:szCs w:val="26"/>
        </w:rPr>
        <w:lastRenderedPageBreak/>
        <w:t>ЭКСПЕРТНОЕ ЗАКЛЮЧЕНИЕ</w:t>
      </w:r>
    </w:p>
    <w:p w:rsidR="00B27865" w:rsidRDefault="00B27865" w:rsidP="00B27865">
      <w:pPr>
        <w:spacing w:after="0"/>
        <w:ind w:left="0" w:firstLine="0"/>
        <w:jc w:val="center"/>
        <w:rPr>
          <w:b/>
          <w:color w:val="auto"/>
          <w:sz w:val="26"/>
          <w:szCs w:val="26"/>
        </w:rPr>
      </w:pPr>
      <w:r>
        <w:rPr>
          <w:b/>
          <w:color w:val="auto"/>
          <w:sz w:val="26"/>
          <w:szCs w:val="26"/>
        </w:rPr>
        <w:t xml:space="preserve">на дополнительную общеобразовательную </w:t>
      </w:r>
    </w:p>
    <w:p w:rsidR="00B27865" w:rsidRDefault="00B27865" w:rsidP="00B27865">
      <w:pPr>
        <w:spacing w:after="0"/>
        <w:ind w:left="0" w:firstLine="0"/>
        <w:jc w:val="center"/>
        <w:rPr>
          <w:b/>
          <w:color w:val="auto"/>
          <w:sz w:val="26"/>
          <w:szCs w:val="26"/>
        </w:rPr>
      </w:pPr>
      <w:r>
        <w:rPr>
          <w:b/>
          <w:color w:val="auto"/>
          <w:sz w:val="26"/>
          <w:szCs w:val="26"/>
        </w:rPr>
        <w:t>общеразвивающую программу</w:t>
      </w:r>
    </w:p>
    <w:p w:rsidR="00B27865" w:rsidRDefault="00B27865" w:rsidP="00B27865">
      <w:pPr>
        <w:spacing w:after="0"/>
        <w:ind w:left="0" w:firstLine="0"/>
        <w:jc w:val="center"/>
        <w:rPr>
          <w:b/>
          <w:color w:val="auto"/>
          <w:sz w:val="26"/>
          <w:szCs w:val="26"/>
        </w:rPr>
      </w:pPr>
      <w:r>
        <w:rPr>
          <w:b/>
          <w:color w:val="auto"/>
          <w:sz w:val="26"/>
          <w:szCs w:val="26"/>
        </w:rPr>
        <w:t>«_______________________________________________________»</w:t>
      </w:r>
    </w:p>
    <w:p w:rsidR="00B27865" w:rsidRDefault="00B27865" w:rsidP="00B27865">
      <w:pPr>
        <w:spacing w:after="0"/>
        <w:ind w:left="0" w:firstLine="0"/>
        <w:rPr>
          <w:color w:val="auto"/>
          <w:sz w:val="26"/>
          <w:szCs w:val="26"/>
        </w:rPr>
      </w:pPr>
      <w:r>
        <w:rPr>
          <w:b/>
          <w:color w:val="auto"/>
          <w:sz w:val="26"/>
          <w:szCs w:val="26"/>
        </w:rPr>
        <w:t xml:space="preserve">Название учреждения: </w:t>
      </w:r>
      <w:r>
        <w:rPr>
          <w:color w:val="auto"/>
          <w:sz w:val="26"/>
          <w:szCs w:val="26"/>
        </w:rPr>
        <w:t>краевое государственное образовательное учреждение «__________________» (далее – Учреждение)</w:t>
      </w:r>
    </w:p>
    <w:p w:rsidR="00B27865" w:rsidRDefault="00B27865" w:rsidP="00B27865">
      <w:pPr>
        <w:spacing w:after="0"/>
        <w:ind w:left="0" w:firstLine="0"/>
        <w:rPr>
          <w:color w:val="auto"/>
          <w:sz w:val="26"/>
          <w:szCs w:val="26"/>
        </w:rPr>
      </w:pPr>
      <w:r>
        <w:rPr>
          <w:b/>
          <w:color w:val="auto"/>
          <w:sz w:val="26"/>
          <w:szCs w:val="26"/>
        </w:rPr>
        <w:t>Наименование структурного подразделения</w:t>
      </w:r>
      <w:r>
        <w:rPr>
          <w:color w:val="auto"/>
          <w:sz w:val="26"/>
          <w:szCs w:val="26"/>
        </w:rPr>
        <w:t>_______________________________</w:t>
      </w:r>
    </w:p>
    <w:p w:rsidR="00B27865" w:rsidRDefault="00B27865" w:rsidP="00B27865">
      <w:pPr>
        <w:spacing w:after="0"/>
        <w:ind w:left="0" w:firstLine="0"/>
        <w:rPr>
          <w:color w:val="auto"/>
          <w:sz w:val="26"/>
          <w:szCs w:val="26"/>
        </w:rPr>
      </w:pPr>
      <w:r>
        <w:rPr>
          <w:b/>
          <w:color w:val="auto"/>
          <w:sz w:val="26"/>
          <w:szCs w:val="26"/>
        </w:rPr>
        <w:t>Ф.И.О. разработчика(</w:t>
      </w:r>
      <w:proofErr w:type="spellStart"/>
      <w:r>
        <w:rPr>
          <w:b/>
          <w:color w:val="auto"/>
          <w:sz w:val="26"/>
          <w:szCs w:val="26"/>
        </w:rPr>
        <w:t>ов</w:t>
      </w:r>
      <w:proofErr w:type="spellEnd"/>
      <w:r>
        <w:rPr>
          <w:b/>
          <w:color w:val="auto"/>
          <w:sz w:val="26"/>
          <w:szCs w:val="26"/>
        </w:rPr>
        <w:t>)</w:t>
      </w:r>
      <w:r>
        <w:rPr>
          <w:color w:val="auto"/>
          <w:sz w:val="26"/>
          <w:szCs w:val="26"/>
        </w:rPr>
        <w:t xml:space="preserve"> ________________________________________________</w:t>
      </w:r>
    </w:p>
    <w:p w:rsidR="00B27865" w:rsidRDefault="00B27865" w:rsidP="00B27865">
      <w:pPr>
        <w:spacing w:after="0"/>
        <w:ind w:left="0" w:firstLine="0"/>
        <w:rPr>
          <w:color w:val="auto"/>
          <w:sz w:val="14"/>
          <w:szCs w:val="26"/>
        </w:rPr>
      </w:pPr>
    </w:p>
    <w:tbl>
      <w:tblPr>
        <w:tblW w:w="9351" w:type="dxa"/>
        <w:tblLook w:val="04A0" w:firstRow="1" w:lastRow="0" w:firstColumn="1" w:lastColumn="0" w:noHBand="0" w:noVBand="1"/>
      </w:tblPr>
      <w:tblGrid>
        <w:gridCol w:w="575"/>
        <w:gridCol w:w="2964"/>
        <w:gridCol w:w="5812"/>
      </w:tblGrid>
      <w:tr w:rsidR="00B27865" w:rsidTr="00B27865">
        <w:tc>
          <w:tcPr>
            <w:tcW w:w="575" w:type="dxa"/>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center"/>
              <w:rPr>
                <w:b/>
                <w:color w:val="auto"/>
                <w:sz w:val="24"/>
                <w:szCs w:val="28"/>
                <w:lang w:eastAsia="en-US"/>
              </w:rPr>
            </w:pPr>
            <w:r>
              <w:rPr>
                <w:b/>
                <w:color w:val="auto"/>
                <w:sz w:val="24"/>
                <w:szCs w:val="28"/>
                <w:lang w:eastAsia="en-US"/>
              </w:rPr>
              <w:t>№ п/п</w:t>
            </w:r>
          </w:p>
        </w:tc>
        <w:tc>
          <w:tcPr>
            <w:tcW w:w="2964" w:type="dxa"/>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jc w:val="center"/>
              <w:rPr>
                <w:b/>
                <w:color w:val="auto"/>
                <w:sz w:val="24"/>
                <w:szCs w:val="28"/>
                <w:lang w:eastAsia="en-US"/>
              </w:rPr>
            </w:pPr>
            <w:r>
              <w:rPr>
                <w:b/>
                <w:color w:val="auto"/>
                <w:sz w:val="24"/>
                <w:szCs w:val="28"/>
                <w:lang w:eastAsia="en-US"/>
              </w:rPr>
              <w:t>Наименование структурного элемента программы</w:t>
            </w:r>
          </w:p>
        </w:tc>
        <w:tc>
          <w:tcPr>
            <w:tcW w:w="5812" w:type="dxa"/>
            <w:tcBorders>
              <w:top w:val="single" w:sz="4" w:space="0" w:color="auto"/>
              <w:left w:val="single" w:sz="4" w:space="0" w:color="auto"/>
              <w:bottom w:val="single" w:sz="4" w:space="0" w:color="auto"/>
              <w:right w:val="single" w:sz="4" w:space="0" w:color="auto"/>
            </w:tcBorders>
            <w:vAlign w:val="center"/>
            <w:hideMark/>
          </w:tcPr>
          <w:p w:rsidR="00B27865" w:rsidRDefault="00B27865">
            <w:pPr>
              <w:spacing w:after="0"/>
              <w:ind w:left="0" w:firstLine="0"/>
              <w:rPr>
                <w:b/>
                <w:color w:val="auto"/>
                <w:sz w:val="24"/>
                <w:szCs w:val="28"/>
                <w:lang w:eastAsia="en-US"/>
              </w:rPr>
            </w:pPr>
            <w:r>
              <w:rPr>
                <w:b/>
                <w:color w:val="auto"/>
                <w:sz w:val="24"/>
                <w:szCs w:val="28"/>
                <w:lang w:eastAsia="en-US"/>
              </w:rPr>
              <w:t xml:space="preserve">Соответствие структурного элемента программы современным требованиям </w:t>
            </w:r>
            <w:r>
              <w:rPr>
                <w:b/>
                <w:color w:val="auto"/>
                <w:sz w:val="24"/>
                <w:szCs w:val="28"/>
                <w:lang w:eastAsia="en-US"/>
              </w:rPr>
              <w:br/>
              <w:t>и Положению</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1.</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Титульный лист</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i/>
                <w:iCs/>
                <w:color w:val="auto"/>
                <w:sz w:val="24"/>
                <w:szCs w:val="28"/>
                <w:lang w:eastAsia="en-US"/>
              </w:rPr>
              <w:t>(не)</w:t>
            </w:r>
            <w:r>
              <w:rPr>
                <w:iCs/>
                <w:color w:val="auto"/>
                <w:sz w:val="24"/>
                <w:szCs w:val="28"/>
                <w:lang w:eastAsia="en-US"/>
              </w:rPr>
              <w:t xml:space="preserve"> соответствует приложению 2 Положения</w:t>
            </w:r>
          </w:p>
        </w:tc>
      </w:tr>
      <w:tr w:rsidR="00B27865" w:rsidTr="00B27865">
        <w:trPr>
          <w:trHeight w:val="519"/>
        </w:trPr>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2.</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Сроки реализации</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i/>
                <w:color w:val="auto"/>
                <w:sz w:val="24"/>
                <w:szCs w:val="28"/>
                <w:lang w:eastAsia="en-US"/>
              </w:rPr>
              <w:t>(не)</w:t>
            </w:r>
            <w:r>
              <w:rPr>
                <w:color w:val="auto"/>
                <w:sz w:val="24"/>
                <w:szCs w:val="28"/>
                <w:lang w:eastAsia="en-US"/>
              </w:rPr>
              <w:t xml:space="preserve">указано, на какой срок реализации (количество лет) рассчитана программа и/или объем программы (количество часов), срок реализации </w:t>
            </w:r>
            <w:r>
              <w:rPr>
                <w:i/>
                <w:color w:val="auto"/>
                <w:sz w:val="24"/>
                <w:szCs w:val="28"/>
                <w:lang w:eastAsia="en-US"/>
              </w:rPr>
              <w:t>(не)</w:t>
            </w:r>
            <w:r>
              <w:rPr>
                <w:color w:val="auto"/>
                <w:sz w:val="24"/>
                <w:szCs w:val="28"/>
                <w:lang w:eastAsia="en-US"/>
              </w:rPr>
              <w:t>соответствует заявленному уровню программы.</w:t>
            </w:r>
          </w:p>
        </w:tc>
      </w:tr>
      <w:tr w:rsidR="00B27865" w:rsidTr="00B27865">
        <w:trPr>
          <w:trHeight w:val="519"/>
        </w:trPr>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3.</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Направленность</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i/>
                <w:color w:val="auto"/>
                <w:sz w:val="24"/>
                <w:szCs w:val="28"/>
                <w:lang w:eastAsia="en-US"/>
              </w:rPr>
              <w:t>(не)</w:t>
            </w:r>
            <w:r>
              <w:rPr>
                <w:color w:val="auto"/>
                <w:sz w:val="24"/>
                <w:szCs w:val="28"/>
                <w:lang w:eastAsia="en-US"/>
              </w:rPr>
              <w:t xml:space="preserve">указана, </w:t>
            </w:r>
            <w:r>
              <w:rPr>
                <w:i/>
                <w:color w:val="auto"/>
                <w:sz w:val="24"/>
                <w:szCs w:val="28"/>
                <w:lang w:eastAsia="en-US"/>
              </w:rPr>
              <w:t>(не)</w:t>
            </w:r>
            <w:r>
              <w:rPr>
                <w:color w:val="auto"/>
                <w:sz w:val="24"/>
                <w:szCs w:val="28"/>
                <w:lang w:eastAsia="en-US"/>
              </w:rPr>
              <w:t>соответствует современным нормативным документам.</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4.</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Актуальность</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iCs/>
                <w:color w:val="auto"/>
                <w:sz w:val="24"/>
                <w:szCs w:val="28"/>
                <w:lang w:eastAsia="en-US"/>
              </w:rPr>
              <w:t xml:space="preserve">– </w:t>
            </w:r>
            <w:r>
              <w:rPr>
                <w:i/>
                <w:color w:val="auto"/>
                <w:sz w:val="24"/>
                <w:szCs w:val="28"/>
                <w:lang w:eastAsia="en-US"/>
              </w:rPr>
              <w:t>(не)</w:t>
            </w:r>
            <w:r>
              <w:rPr>
                <w:iCs/>
                <w:color w:val="auto"/>
                <w:sz w:val="24"/>
                <w:szCs w:val="28"/>
                <w:lang w:eastAsia="en-US"/>
              </w:rPr>
              <w:t>сформулирована;</w:t>
            </w:r>
          </w:p>
          <w:p w:rsidR="00B27865" w:rsidRDefault="00B27865">
            <w:pPr>
              <w:spacing w:after="0"/>
              <w:ind w:left="0" w:firstLine="0"/>
              <w:rPr>
                <w:color w:val="auto"/>
                <w:sz w:val="24"/>
                <w:szCs w:val="28"/>
                <w:lang w:eastAsia="en-US"/>
              </w:rPr>
            </w:pPr>
            <w:r>
              <w:rPr>
                <w:iCs/>
                <w:color w:val="auto"/>
                <w:sz w:val="24"/>
                <w:szCs w:val="28"/>
                <w:lang w:eastAsia="en-US"/>
              </w:rPr>
              <w:t>–</w:t>
            </w:r>
            <w:r>
              <w:rPr>
                <w:i/>
                <w:iCs/>
                <w:color w:val="auto"/>
                <w:sz w:val="24"/>
                <w:szCs w:val="28"/>
                <w:lang w:eastAsia="en-US"/>
              </w:rPr>
              <w:t>(не)</w:t>
            </w:r>
            <w:r>
              <w:rPr>
                <w:iCs/>
                <w:color w:val="auto"/>
                <w:sz w:val="24"/>
                <w:szCs w:val="28"/>
                <w:lang w:eastAsia="en-US"/>
              </w:rPr>
              <w:t>соответствует основным</w:t>
            </w:r>
            <w:r>
              <w:rPr>
                <w:color w:val="auto"/>
                <w:sz w:val="24"/>
                <w:szCs w:val="28"/>
                <w:lang w:eastAsia="en-US"/>
              </w:rPr>
              <w:t xml:space="preserve"> </w:t>
            </w:r>
            <w:r>
              <w:rPr>
                <w:iCs/>
                <w:color w:val="auto"/>
                <w:sz w:val="24"/>
                <w:szCs w:val="28"/>
                <w:lang w:eastAsia="en-US"/>
              </w:rPr>
              <w:t>направлениям развития системы</w:t>
            </w:r>
            <w:r>
              <w:rPr>
                <w:color w:val="auto"/>
                <w:sz w:val="24"/>
                <w:szCs w:val="28"/>
                <w:lang w:eastAsia="en-US"/>
              </w:rPr>
              <w:t xml:space="preserve"> </w:t>
            </w:r>
            <w:r>
              <w:rPr>
                <w:iCs/>
                <w:color w:val="auto"/>
                <w:sz w:val="24"/>
                <w:szCs w:val="28"/>
                <w:lang w:eastAsia="en-US"/>
              </w:rPr>
              <w:t>дополнительного образования детей, современным требованиям к результатам образовательной</w:t>
            </w:r>
            <w:r>
              <w:rPr>
                <w:color w:val="auto"/>
                <w:sz w:val="24"/>
                <w:szCs w:val="28"/>
                <w:lang w:eastAsia="en-US"/>
              </w:rPr>
              <w:t xml:space="preserve"> </w:t>
            </w:r>
            <w:r>
              <w:rPr>
                <w:iCs/>
                <w:color w:val="auto"/>
                <w:sz w:val="24"/>
                <w:szCs w:val="28"/>
                <w:lang w:eastAsia="en-US"/>
              </w:rPr>
              <w:t xml:space="preserve">деятельности, </w:t>
            </w:r>
            <w:r>
              <w:rPr>
                <w:i/>
                <w:iCs/>
                <w:color w:val="auto"/>
                <w:sz w:val="24"/>
                <w:szCs w:val="28"/>
                <w:lang w:eastAsia="en-US"/>
              </w:rPr>
              <w:t>(не)</w:t>
            </w:r>
            <w:r>
              <w:rPr>
                <w:iCs/>
                <w:color w:val="auto"/>
                <w:sz w:val="24"/>
                <w:szCs w:val="28"/>
                <w:lang w:eastAsia="en-US"/>
              </w:rPr>
              <w:t>направлена на</w:t>
            </w:r>
            <w:r>
              <w:rPr>
                <w:color w:val="auto"/>
                <w:sz w:val="24"/>
                <w:szCs w:val="28"/>
                <w:lang w:eastAsia="en-US"/>
              </w:rPr>
              <w:t xml:space="preserve"> </w:t>
            </w:r>
            <w:r>
              <w:rPr>
                <w:iCs/>
                <w:color w:val="auto"/>
                <w:sz w:val="24"/>
                <w:szCs w:val="28"/>
                <w:lang w:eastAsia="en-US"/>
              </w:rPr>
              <w:t>удовлетворение индивидуальных</w:t>
            </w:r>
            <w:r>
              <w:rPr>
                <w:color w:val="auto"/>
                <w:sz w:val="24"/>
                <w:szCs w:val="28"/>
                <w:lang w:eastAsia="en-US"/>
              </w:rPr>
              <w:t xml:space="preserve"> </w:t>
            </w:r>
            <w:r>
              <w:rPr>
                <w:iCs/>
                <w:color w:val="auto"/>
                <w:sz w:val="24"/>
                <w:szCs w:val="28"/>
                <w:lang w:eastAsia="en-US"/>
              </w:rPr>
              <w:t xml:space="preserve">потребностей </w:t>
            </w:r>
            <w:r>
              <w:rPr>
                <w:sz w:val="24"/>
                <w:szCs w:val="28"/>
                <w:lang w:eastAsia="en-US"/>
              </w:rPr>
              <w:t>обучающихся</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5.</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Новизна</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iCs/>
                <w:color w:val="auto"/>
                <w:sz w:val="24"/>
                <w:szCs w:val="28"/>
                <w:lang w:eastAsia="en-US"/>
              </w:rPr>
            </w:pPr>
            <w:r>
              <w:rPr>
                <w:i/>
                <w:iCs/>
                <w:color w:val="auto"/>
                <w:sz w:val="24"/>
                <w:szCs w:val="28"/>
                <w:lang w:eastAsia="en-US"/>
              </w:rPr>
              <w:t>(не)</w:t>
            </w:r>
            <w:r>
              <w:rPr>
                <w:iCs/>
                <w:color w:val="auto"/>
                <w:sz w:val="24"/>
                <w:szCs w:val="28"/>
                <w:lang w:eastAsia="en-US"/>
              </w:rPr>
              <w:t>сформулирована</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6.</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Отличительные особенности программы</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iCs/>
                <w:color w:val="auto"/>
                <w:sz w:val="24"/>
                <w:szCs w:val="28"/>
                <w:lang w:eastAsia="en-US"/>
              </w:rPr>
            </w:pPr>
            <w:r>
              <w:rPr>
                <w:i/>
                <w:iCs/>
                <w:color w:val="auto"/>
                <w:sz w:val="24"/>
                <w:szCs w:val="28"/>
                <w:lang w:eastAsia="en-US"/>
              </w:rPr>
              <w:t>(не)</w:t>
            </w:r>
            <w:r>
              <w:rPr>
                <w:iCs/>
                <w:color w:val="auto"/>
                <w:sz w:val="24"/>
                <w:szCs w:val="28"/>
                <w:lang w:eastAsia="en-US"/>
              </w:rPr>
              <w:t>сформулированы</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7.</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Направленность программы</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iCs/>
                <w:color w:val="auto"/>
                <w:sz w:val="24"/>
                <w:szCs w:val="28"/>
                <w:lang w:eastAsia="en-US"/>
              </w:rPr>
            </w:pPr>
            <w:r>
              <w:rPr>
                <w:i/>
                <w:iCs/>
                <w:color w:val="auto"/>
                <w:sz w:val="24"/>
                <w:szCs w:val="28"/>
                <w:lang w:eastAsia="en-US"/>
              </w:rPr>
              <w:t>(не)</w:t>
            </w:r>
            <w:r>
              <w:rPr>
                <w:iCs/>
                <w:color w:val="auto"/>
                <w:sz w:val="24"/>
                <w:szCs w:val="28"/>
                <w:lang w:eastAsia="en-US"/>
              </w:rPr>
              <w:t xml:space="preserve">указана, </w:t>
            </w:r>
            <w:r>
              <w:rPr>
                <w:i/>
                <w:iCs/>
                <w:color w:val="auto"/>
                <w:sz w:val="24"/>
                <w:szCs w:val="28"/>
                <w:lang w:eastAsia="en-US"/>
              </w:rPr>
              <w:t>(не)</w:t>
            </w:r>
            <w:r>
              <w:rPr>
                <w:iCs/>
                <w:color w:val="auto"/>
                <w:sz w:val="24"/>
                <w:szCs w:val="28"/>
                <w:lang w:eastAsia="en-US"/>
              </w:rPr>
              <w:t>соответствует современным нормативным документам</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8.</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Уровень программы</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iCs/>
                <w:color w:val="auto"/>
                <w:sz w:val="24"/>
                <w:szCs w:val="28"/>
                <w:lang w:eastAsia="en-US"/>
              </w:rPr>
            </w:pPr>
            <w:r>
              <w:rPr>
                <w:i/>
                <w:iCs/>
                <w:color w:val="auto"/>
                <w:sz w:val="24"/>
                <w:szCs w:val="28"/>
                <w:lang w:eastAsia="en-US"/>
              </w:rPr>
              <w:t>(не)</w:t>
            </w:r>
            <w:r>
              <w:rPr>
                <w:iCs/>
                <w:color w:val="auto"/>
                <w:sz w:val="24"/>
                <w:szCs w:val="28"/>
                <w:lang w:eastAsia="en-US"/>
              </w:rPr>
              <w:t xml:space="preserve">соответствует Положению, </w:t>
            </w:r>
            <w:r>
              <w:rPr>
                <w:i/>
                <w:iCs/>
                <w:color w:val="auto"/>
                <w:sz w:val="24"/>
                <w:szCs w:val="28"/>
                <w:lang w:eastAsia="en-US"/>
              </w:rPr>
              <w:t>(не)</w:t>
            </w:r>
            <w:r>
              <w:rPr>
                <w:iCs/>
                <w:color w:val="auto"/>
                <w:sz w:val="24"/>
                <w:szCs w:val="28"/>
                <w:lang w:eastAsia="en-US"/>
              </w:rPr>
              <w:t>соответствует содержанию программы</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9.</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Адресат программы</w:t>
            </w:r>
          </w:p>
        </w:tc>
        <w:tc>
          <w:tcPr>
            <w:tcW w:w="5812"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0"/>
              <w:rPr>
                <w:color w:val="auto"/>
                <w:sz w:val="24"/>
                <w:szCs w:val="28"/>
                <w:lang w:eastAsia="en-US"/>
              </w:rPr>
            </w:pPr>
            <w:r>
              <w:rPr>
                <w:iCs/>
                <w:color w:val="auto"/>
                <w:sz w:val="24"/>
                <w:szCs w:val="28"/>
                <w:lang w:eastAsia="en-US"/>
              </w:rPr>
              <w:t xml:space="preserve">возраст (диапазон, который охватывает возраст обучающихся от начала и до конца срока обучения) обучающихся </w:t>
            </w:r>
            <w:r>
              <w:rPr>
                <w:i/>
                <w:iCs/>
                <w:color w:val="auto"/>
                <w:sz w:val="24"/>
                <w:szCs w:val="28"/>
                <w:lang w:eastAsia="en-US"/>
              </w:rPr>
              <w:t>(не)</w:t>
            </w:r>
            <w:r>
              <w:rPr>
                <w:iCs/>
                <w:color w:val="auto"/>
                <w:sz w:val="24"/>
                <w:szCs w:val="28"/>
                <w:lang w:eastAsia="en-US"/>
              </w:rPr>
              <w:t>соответствует заявленному уровню программы</w:t>
            </w:r>
          </w:p>
          <w:p w:rsidR="00B27865" w:rsidRDefault="00B27865">
            <w:pPr>
              <w:spacing w:after="0"/>
              <w:ind w:left="0" w:firstLine="0"/>
              <w:rPr>
                <w:color w:val="auto"/>
                <w:sz w:val="24"/>
                <w:szCs w:val="28"/>
                <w:lang w:eastAsia="en-US"/>
              </w:rPr>
            </w:pP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10.</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Цель и задачи</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iCs/>
                <w:color w:val="auto"/>
                <w:sz w:val="24"/>
                <w:szCs w:val="28"/>
                <w:lang w:eastAsia="en-US"/>
              </w:rPr>
            </w:pPr>
            <w:r>
              <w:rPr>
                <w:color w:val="auto"/>
                <w:sz w:val="24"/>
                <w:szCs w:val="28"/>
                <w:lang w:eastAsia="en-US"/>
              </w:rPr>
              <w:t xml:space="preserve">цель (не)соответствует заявленному уровню программы и ее содержанию, </w:t>
            </w:r>
            <w:r>
              <w:rPr>
                <w:i/>
                <w:iCs/>
                <w:color w:val="auto"/>
                <w:sz w:val="24"/>
                <w:szCs w:val="28"/>
                <w:lang w:eastAsia="en-US"/>
              </w:rPr>
              <w:t>(не)</w:t>
            </w:r>
            <w:r>
              <w:rPr>
                <w:iCs/>
                <w:color w:val="auto"/>
                <w:sz w:val="24"/>
                <w:szCs w:val="28"/>
                <w:lang w:eastAsia="en-US"/>
              </w:rPr>
              <w:t xml:space="preserve">охарактеризована качественно и (или) количественно, </w:t>
            </w:r>
            <w:r>
              <w:rPr>
                <w:i/>
                <w:iCs/>
                <w:color w:val="auto"/>
                <w:sz w:val="24"/>
                <w:szCs w:val="28"/>
                <w:lang w:eastAsia="en-US"/>
              </w:rPr>
              <w:t>(не)</w:t>
            </w:r>
            <w:r>
              <w:rPr>
                <w:iCs/>
                <w:color w:val="auto"/>
                <w:sz w:val="24"/>
                <w:szCs w:val="28"/>
                <w:lang w:eastAsia="en-US"/>
              </w:rPr>
              <w:t xml:space="preserve">реальна, </w:t>
            </w:r>
            <w:r>
              <w:rPr>
                <w:i/>
                <w:iCs/>
                <w:color w:val="auto"/>
                <w:sz w:val="24"/>
                <w:szCs w:val="28"/>
                <w:lang w:eastAsia="en-US"/>
              </w:rPr>
              <w:t>(не)</w:t>
            </w:r>
            <w:r>
              <w:rPr>
                <w:iCs/>
                <w:color w:val="auto"/>
                <w:sz w:val="24"/>
                <w:szCs w:val="28"/>
                <w:lang w:eastAsia="en-US"/>
              </w:rPr>
              <w:t xml:space="preserve">достижима, </w:t>
            </w:r>
            <w:r>
              <w:rPr>
                <w:i/>
                <w:iCs/>
                <w:color w:val="auto"/>
                <w:sz w:val="24"/>
                <w:szCs w:val="28"/>
                <w:lang w:eastAsia="en-US"/>
              </w:rPr>
              <w:t>(не)</w:t>
            </w:r>
            <w:r>
              <w:rPr>
                <w:iCs/>
                <w:color w:val="auto"/>
                <w:sz w:val="24"/>
                <w:szCs w:val="28"/>
                <w:lang w:eastAsia="en-US"/>
              </w:rPr>
              <w:t xml:space="preserve">направлена на развитие ребенка </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11.</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Планируемые результаты</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планируемые результаты групп (личностные, метапредметные, предметные)</w:t>
            </w:r>
            <w:r>
              <w:rPr>
                <w:lang w:eastAsia="en-US"/>
              </w:rPr>
              <w:t xml:space="preserve"> </w:t>
            </w:r>
            <w:r>
              <w:rPr>
                <w:i/>
                <w:color w:val="auto"/>
                <w:sz w:val="24"/>
                <w:szCs w:val="28"/>
                <w:lang w:eastAsia="en-US"/>
              </w:rPr>
              <w:t>(не)</w:t>
            </w:r>
            <w:r>
              <w:rPr>
                <w:color w:val="auto"/>
                <w:sz w:val="24"/>
                <w:szCs w:val="28"/>
                <w:lang w:eastAsia="en-US"/>
              </w:rPr>
              <w:t>представлены,</w:t>
            </w:r>
            <w:r>
              <w:rPr>
                <w:lang w:eastAsia="en-US"/>
              </w:rPr>
              <w:t xml:space="preserve"> </w:t>
            </w:r>
            <w:r>
              <w:rPr>
                <w:i/>
                <w:color w:val="auto"/>
                <w:sz w:val="24"/>
                <w:szCs w:val="28"/>
                <w:lang w:eastAsia="en-US"/>
              </w:rPr>
              <w:t>(не)</w:t>
            </w:r>
            <w:r>
              <w:rPr>
                <w:color w:val="auto"/>
                <w:sz w:val="24"/>
                <w:szCs w:val="28"/>
                <w:lang w:eastAsia="en-US"/>
              </w:rPr>
              <w:t xml:space="preserve">сформированы на основании цели и задач программы, система оценки результатов и динамики личностного развития (не)разработана </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12.</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Календарный учебный график</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 xml:space="preserve">имеется </w:t>
            </w:r>
            <w:r>
              <w:rPr>
                <w:i/>
                <w:color w:val="auto"/>
                <w:sz w:val="24"/>
                <w:szCs w:val="28"/>
                <w:lang w:eastAsia="en-US"/>
              </w:rPr>
              <w:t>(отсутствует), (не)</w:t>
            </w:r>
            <w:r>
              <w:rPr>
                <w:color w:val="auto"/>
                <w:sz w:val="24"/>
                <w:szCs w:val="28"/>
                <w:lang w:eastAsia="en-US"/>
              </w:rPr>
              <w:t>соответствует утвержденному календарному графику Учреждения</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13.</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 xml:space="preserve">Учебный план </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 xml:space="preserve">имеется </w:t>
            </w:r>
            <w:r>
              <w:rPr>
                <w:i/>
                <w:color w:val="auto"/>
                <w:sz w:val="24"/>
                <w:szCs w:val="28"/>
                <w:lang w:eastAsia="en-US"/>
              </w:rPr>
              <w:t>(отсутствует),</w:t>
            </w:r>
            <w:r>
              <w:rPr>
                <w:color w:val="auto"/>
                <w:sz w:val="24"/>
                <w:szCs w:val="28"/>
                <w:lang w:eastAsia="en-US"/>
              </w:rPr>
              <w:t xml:space="preserve"> структура учебного плана </w:t>
            </w:r>
            <w:r>
              <w:rPr>
                <w:i/>
                <w:color w:val="auto"/>
                <w:sz w:val="24"/>
                <w:szCs w:val="28"/>
                <w:lang w:eastAsia="en-US"/>
              </w:rPr>
              <w:t>(не)</w:t>
            </w:r>
            <w:r>
              <w:rPr>
                <w:color w:val="auto"/>
                <w:sz w:val="24"/>
                <w:szCs w:val="28"/>
                <w:lang w:eastAsia="en-US"/>
              </w:rPr>
              <w:t>соответствует Положению</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lastRenderedPageBreak/>
              <w:t>14.</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Содержание</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i/>
                <w:color w:val="auto"/>
                <w:sz w:val="24"/>
                <w:szCs w:val="28"/>
                <w:lang w:eastAsia="en-US"/>
              </w:rPr>
              <w:t>(не)</w:t>
            </w:r>
            <w:r>
              <w:rPr>
                <w:color w:val="auto"/>
                <w:sz w:val="24"/>
                <w:szCs w:val="28"/>
                <w:lang w:eastAsia="en-US"/>
              </w:rPr>
              <w:t xml:space="preserve">оформлено для каждого года обучения, </w:t>
            </w:r>
            <w:r>
              <w:rPr>
                <w:i/>
                <w:color w:val="auto"/>
                <w:sz w:val="24"/>
                <w:szCs w:val="28"/>
                <w:lang w:eastAsia="en-US"/>
              </w:rPr>
              <w:t>(не)</w:t>
            </w:r>
            <w:r>
              <w:rPr>
                <w:color w:val="auto"/>
                <w:sz w:val="24"/>
                <w:szCs w:val="28"/>
                <w:lang w:eastAsia="en-US"/>
              </w:rPr>
              <w:t>соответствует учебному плану</w:t>
            </w:r>
          </w:p>
        </w:tc>
      </w:tr>
      <w:tr w:rsidR="00B27865" w:rsidTr="00B27865">
        <w:tc>
          <w:tcPr>
            <w:tcW w:w="575" w:type="dxa"/>
            <w:tcBorders>
              <w:top w:val="single" w:sz="4" w:space="0" w:color="auto"/>
              <w:left w:val="single" w:sz="4" w:space="0" w:color="auto"/>
              <w:bottom w:val="single" w:sz="4" w:space="0" w:color="auto"/>
              <w:right w:val="single" w:sz="4" w:space="0" w:color="auto"/>
            </w:tcBorders>
          </w:tcPr>
          <w:p w:rsidR="00B27865" w:rsidRDefault="00B27865">
            <w:pPr>
              <w:spacing w:after="0"/>
              <w:ind w:left="0" w:firstLine="0"/>
              <w:rPr>
                <w:color w:val="auto"/>
                <w:sz w:val="24"/>
                <w:szCs w:val="28"/>
                <w:lang w:eastAsia="en-US"/>
              </w:rPr>
            </w:pP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Рабочая программа</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i/>
                <w:color w:val="auto"/>
                <w:sz w:val="24"/>
                <w:szCs w:val="28"/>
                <w:lang w:eastAsia="en-US"/>
              </w:rPr>
            </w:pPr>
            <w:r>
              <w:rPr>
                <w:i/>
                <w:iCs/>
                <w:sz w:val="24"/>
                <w:szCs w:val="28"/>
                <w:lang w:eastAsia="en-US"/>
              </w:rPr>
              <w:t>(не)</w:t>
            </w:r>
            <w:r>
              <w:rPr>
                <w:iCs/>
                <w:sz w:val="24"/>
                <w:szCs w:val="28"/>
                <w:lang w:eastAsia="en-US"/>
              </w:rPr>
              <w:t xml:space="preserve">составлена </w:t>
            </w:r>
            <w:r>
              <w:rPr>
                <w:sz w:val="24"/>
                <w:szCs w:val="28"/>
                <w:lang w:eastAsia="en-US"/>
              </w:rPr>
              <w:t>на текущий учебный год по каждой форме реализации Программы, по каждому году обучения, по каждому музыкальному инструменту, по каждому обучающемуся (в случае индивидуального обучения), по каждому модулю, курсу</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15.</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Рабочая программа воспитания</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 xml:space="preserve"> </w:t>
            </w:r>
            <w:r>
              <w:rPr>
                <w:i/>
                <w:color w:val="auto"/>
                <w:sz w:val="24"/>
                <w:szCs w:val="28"/>
                <w:lang w:eastAsia="en-US"/>
              </w:rPr>
              <w:t>(не</w:t>
            </w:r>
            <w:r>
              <w:rPr>
                <w:color w:val="auto"/>
                <w:sz w:val="24"/>
                <w:szCs w:val="28"/>
                <w:lang w:eastAsia="en-US"/>
              </w:rPr>
              <w:t>)составлена на текущий учебный год по каждой форме реализации Программы, по каждому году обучения, по каждому обучающемуся (в случае индивидуального обучения), по каждому модулю, курсу;</w:t>
            </w:r>
          </w:p>
          <w:p w:rsidR="00B27865" w:rsidRDefault="00B27865">
            <w:pPr>
              <w:spacing w:after="0"/>
              <w:ind w:left="0" w:firstLine="0"/>
              <w:rPr>
                <w:color w:val="auto"/>
                <w:sz w:val="24"/>
                <w:szCs w:val="28"/>
                <w:lang w:eastAsia="en-US"/>
              </w:rPr>
            </w:pPr>
            <w:r>
              <w:rPr>
                <w:color w:val="auto"/>
                <w:sz w:val="24"/>
                <w:szCs w:val="28"/>
                <w:lang w:eastAsia="en-US"/>
              </w:rPr>
              <w:t xml:space="preserve">структура </w:t>
            </w:r>
            <w:r>
              <w:rPr>
                <w:i/>
                <w:color w:val="auto"/>
                <w:sz w:val="24"/>
                <w:szCs w:val="28"/>
                <w:lang w:eastAsia="en-US"/>
              </w:rPr>
              <w:t>(не)</w:t>
            </w:r>
            <w:r>
              <w:rPr>
                <w:color w:val="auto"/>
                <w:sz w:val="24"/>
                <w:szCs w:val="28"/>
                <w:lang w:eastAsia="en-US"/>
              </w:rPr>
              <w:t>соответствует требованиям Положения;</w:t>
            </w:r>
          </w:p>
          <w:p w:rsidR="00B27865" w:rsidRDefault="00B27865">
            <w:pPr>
              <w:spacing w:after="0"/>
              <w:ind w:left="0" w:firstLine="0"/>
              <w:rPr>
                <w:i/>
                <w:iCs/>
                <w:sz w:val="24"/>
                <w:szCs w:val="28"/>
                <w:lang w:eastAsia="en-US"/>
              </w:rPr>
            </w:pPr>
            <w:r>
              <w:rPr>
                <w:color w:val="auto"/>
                <w:sz w:val="24"/>
                <w:szCs w:val="28"/>
                <w:lang w:eastAsia="en-US"/>
              </w:rPr>
              <w:t xml:space="preserve">цель </w:t>
            </w:r>
            <w:r>
              <w:rPr>
                <w:i/>
                <w:color w:val="auto"/>
                <w:sz w:val="24"/>
                <w:szCs w:val="28"/>
                <w:lang w:eastAsia="en-US"/>
              </w:rPr>
              <w:t>(не)</w:t>
            </w:r>
            <w:r>
              <w:rPr>
                <w:color w:val="auto"/>
                <w:sz w:val="24"/>
                <w:szCs w:val="28"/>
                <w:lang w:eastAsia="en-US"/>
              </w:rPr>
              <w:t xml:space="preserve">соответствует заявленному уровню программы и ее содержанию, </w:t>
            </w:r>
            <w:r>
              <w:rPr>
                <w:i/>
                <w:iCs/>
                <w:color w:val="auto"/>
                <w:sz w:val="24"/>
                <w:szCs w:val="28"/>
                <w:lang w:eastAsia="en-US"/>
              </w:rPr>
              <w:t>(не)</w:t>
            </w:r>
            <w:r>
              <w:rPr>
                <w:iCs/>
                <w:color w:val="auto"/>
                <w:sz w:val="24"/>
                <w:szCs w:val="28"/>
                <w:lang w:eastAsia="en-US"/>
              </w:rPr>
              <w:t xml:space="preserve">охарактеризована качественно и (или) количественно, </w:t>
            </w:r>
            <w:r>
              <w:rPr>
                <w:i/>
                <w:iCs/>
                <w:color w:val="auto"/>
                <w:sz w:val="24"/>
                <w:szCs w:val="28"/>
                <w:lang w:eastAsia="en-US"/>
              </w:rPr>
              <w:t>(не)</w:t>
            </w:r>
            <w:r>
              <w:rPr>
                <w:iCs/>
                <w:color w:val="auto"/>
                <w:sz w:val="24"/>
                <w:szCs w:val="28"/>
                <w:lang w:eastAsia="en-US"/>
              </w:rPr>
              <w:t xml:space="preserve">реальна, </w:t>
            </w:r>
            <w:r>
              <w:rPr>
                <w:i/>
                <w:iCs/>
                <w:color w:val="auto"/>
                <w:sz w:val="24"/>
                <w:szCs w:val="28"/>
                <w:lang w:eastAsia="en-US"/>
              </w:rPr>
              <w:t>(не)</w:t>
            </w:r>
            <w:r>
              <w:rPr>
                <w:iCs/>
                <w:color w:val="auto"/>
                <w:sz w:val="24"/>
                <w:szCs w:val="28"/>
                <w:lang w:eastAsia="en-US"/>
              </w:rPr>
              <w:t xml:space="preserve">достижима, </w:t>
            </w:r>
            <w:r>
              <w:rPr>
                <w:i/>
                <w:iCs/>
                <w:color w:val="auto"/>
                <w:sz w:val="24"/>
                <w:szCs w:val="28"/>
                <w:lang w:eastAsia="en-US"/>
              </w:rPr>
              <w:t>(не)</w:t>
            </w:r>
            <w:r>
              <w:rPr>
                <w:iCs/>
                <w:color w:val="auto"/>
                <w:sz w:val="24"/>
                <w:szCs w:val="28"/>
                <w:lang w:eastAsia="en-US"/>
              </w:rPr>
              <w:t>направлена на развитие ребенка.</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16.</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Формы организации образовательной деятельности и режим занятий</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i/>
                <w:color w:val="auto"/>
                <w:sz w:val="24"/>
                <w:szCs w:val="28"/>
                <w:lang w:eastAsia="en-US"/>
              </w:rPr>
              <w:t>(не)</w:t>
            </w:r>
            <w:r>
              <w:rPr>
                <w:color w:val="auto"/>
                <w:sz w:val="24"/>
                <w:szCs w:val="28"/>
                <w:lang w:eastAsia="en-US"/>
              </w:rPr>
              <w:t xml:space="preserve">указаны в соответствии с современными нормативными документами, наполняемость учебных групп </w:t>
            </w:r>
            <w:r>
              <w:rPr>
                <w:i/>
                <w:color w:val="auto"/>
                <w:sz w:val="24"/>
                <w:szCs w:val="28"/>
                <w:lang w:eastAsia="en-US"/>
              </w:rPr>
              <w:t>(не)</w:t>
            </w:r>
            <w:r>
              <w:rPr>
                <w:color w:val="auto"/>
                <w:sz w:val="24"/>
                <w:szCs w:val="28"/>
                <w:lang w:eastAsia="en-US"/>
              </w:rPr>
              <w:t>указана;</w:t>
            </w:r>
            <w:r>
              <w:rPr>
                <w:lang w:eastAsia="en-US"/>
              </w:rPr>
              <w:t xml:space="preserve"> </w:t>
            </w:r>
            <w:r>
              <w:rPr>
                <w:color w:val="auto"/>
                <w:sz w:val="24"/>
                <w:szCs w:val="28"/>
                <w:lang w:eastAsia="en-US"/>
              </w:rPr>
              <w:t xml:space="preserve">режим занятий </w:t>
            </w:r>
            <w:r>
              <w:rPr>
                <w:i/>
                <w:color w:val="auto"/>
                <w:sz w:val="24"/>
                <w:szCs w:val="28"/>
                <w:lang w:eastAsia="en-US"/>
              </w:rPr>
              <w:t>(не)</w:t>
            </w:r>
            <w:r>
              <w:rPr>
                <w:color w:val="auto"/>
                <w:sz w:val="24"/>
                <w:szCs w:val="28"/>
                <w:lang w:eastAsia="en-US"/>
              </w:rPr>
              <w:t xml:space="preserve">указан </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17.</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Перечень УМК</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i/>
                <w:color w:val="auto"/>
                <w:sz w:val="24"/>
                <w:szCs w:val="28"/>
                <w:lang w:eastAsia="en-US"/>
              </w:rPr>
              <w:t>(не)</w:t>
            </w:r>
            <w:r>
              <w:rPr>
                <w:color w:val="auto"/>
                <w:sz w:val="24"/>
                <w:szCs w:val="28"/>
                <w:lang w:eastAsia="en-US"/>
              </w:rPr>
              <w:t xml:space="preserve">представлены методы обучения, </w:t>
            </w:r>
            <w:r>
              <w:rPr>
                <w:i/>
                <w:color w:val="auto"/>
                <w:sz w:val="24"/>
                <w:szCs w:val="28"/>
                <w:lang w:eastAsia="en-US"/>
              </w:rPr>
              <w:t>(не)</w:t>
            </w:r>
            <w:r>
              <w:rPr>
                <w:color w:val="auto"/>
                <w:sz w:val="24"/>
                <w:szCs w:val="28"/>
                <w:lang w:eastAsia="en-US"/>
              </w:rPr>
              <w:t xml:space="preserve"> указаны методические виды продукции.</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18.</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Описание используемых современных методик и технологий</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 xml:space="preserve">программа </w:t>
            </w:r>
            <w:r>
              <w:rPr>
                <w:i/>
                <w:color w:val="auto"/>
                <w:sz w:val="24"/>
                <w:szCs w:val="28"/>
                <w:lang w:eastAsia="en-US"/>
              </w:rPr>
              <w:t>(не)</w:t>
            </w:r>
            <w:r>
              <w:rPr>
                <w:color w:val="auto"/>
                <w:sz w:val="24"/>
                <w:szCs w:val="28"/>
                <w:lang w:eastAsia="en-US"/>
              </w:rPr>
              <w:t xml:space="preserve">обеспечена методически, дидактически и технологически, имеются </w:t>
            </w:r>
            <w:r>
              <w:rPr>
                <w:i/>
                <w:color w:val="auto"/>
                <w:sz w:val="24"/>
                <w:szCs w:val="28"/>
                <w:lang w:eastAsia="en-US"/>
              </w:rPr>
              <w:t>(отсутствуют)</w:t>
            </w:r>
            <w:r>
              <w:rPr>
                <w:color w:val="auto"/>
                <w:sz w:val="24"/>
                <w:szCs w:val="28"/>
                <w:lang w:eastAsia="en-US"/>
              </w:rPr>
              <w:t xml:space="preserve"> учебные пособия, разработки занятий, наглядный материал и др.</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19.</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Описание системы контроля результативности обучения с описанием форм и средств выявления.</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 xml:space="preserve">формы диагностики ожидаемых результатов освоения программы </w:t>
            </w:r>
            <w:r>
              <w:rPr>
                <w:i/>
                <w:color w:val="auto"/>
                <w:sz w:val="24"/>
                <w:szCs w:val="28"/>
                <w:lang w:eastAsia="en-US"/>
              </w:rPr>
              <w:t>(не)</w:t>
            </w:r>
            <w:r>
              <w:rPr>
                <w:color w:val="auto"/>
                <w:sz w:val="24"/>
                <w:szCs w:val="28"/>
                <w:lang w:eastAsia="en-US"/>
              </w:rPr>
              <w:t>перечислены,</w:t>
            </w:r>
          </w:p>
          <w:p w:rsidR="00B27865" w:rsidRDefault="00B27865">
            <w:pPr>
              <w:spacing w:after="0"/>
              <w:ind w:left="0" w:firstLine="0"/>
              <w:rPr>
                <w:color w:val="auto"/>
                <w:sz w:val="24"/>
                <w:szCs w:val="28"/>
                <w:lang w:eastAsia="en-US"/>
              </w:rPr>
            </w:pPr>
            <w:r>
              <w:rPr>
                <w:color w:val="auto"/>
                <w:sz w:val="24"/>
                <w:szCs w:val="28"/>
                <w:lang w:eastAsia="en-US"/>
              </w:rPr>
              <w:t xml:space="preserve">формы контроля </w:t>
            </w:r>
            <w:r>
              <w:rPr>
                <w:i/>
                <w:color w:val="auto"/>
                <w:sz w:val="24"/>
                <w:szCs w:val="28"/>
                <w:lang w:eastAsia="en-US"/>
              </w:rPr>
              <w:t>(не)</w:t>
            </w:r>
            <w:r>
              <w:rPr>
                <w:color w:val="auto"/>
                <w:sz w:val="24"/>
                <w:szCs w:val="28"/>
                <w:lang w:eastAsia="en-US"/>
              </w:rPr>
              <w:t xml:space="preserve">перечислены, </w:t>
            </w:r>
            <w:r>
              <w:rPr>
                <w:i/>
                <w:color w:val="auto"/>
                <w:sz w:val="24"/>
                <w:szCs w:val="28"/>
                <w:lang w:eastAsia="en-US"/>
              </w:rPr>
              <w:t>(не)</w:t>
            </w:r>
            <w:r>
              <w:rPr>
                <w:color w:val="auto"/>
                <w:sz w:val="24"/>
                <w:szCs w:val="28"/>
                <w:lang w:eastAsia="en-US"/>
              </w:rPr>
              <w:t xml:space="preserve">соответствуют содержанию программы, </w:t>
            </w:r>
            <w:r>
              <w:rPr>
                <w:i/>
                <w:color w:val="auto"/>
                <w:sz w:val="24"/>
                <w:szCs w:val="28"/>
                <w:lang w:eastAsia="en-US"/>
              </w:rPr>
              <w:t>(не)</w:t>
            </w:r>
            <w:r>
              <w:rPr>
                <w:color w:val="auto"/>
                <w:sz w:val="24"/>
                <w:szCs w:val="28"/>
                <w:lang w:eastAsia="en-US"/>
              </w:rPr>
              <w:t xml:space="preserve">соответствуют возрасту </w:t>
            </w:r>
            <w:r>
              <w:rPr>
                <w:sz w:val="24"/>
                <w:szCs w:val="28"/>
                <w:lang w:eastAsia="en-US"/>
              </w:rPr>
              <w:t>обучающихся</w:t>
            </w:r>
            <w:r>
              <w:rPr>
                <w:color w:val="auto"/>
                <w:sz w:val="24"/>
                <w:szCs w:val="28"/>
                <w:lang w:eastAsia="en-US"/>
              </w:rPr>
              <w:t xml:space="preserve">, оценочные средства </w:t>
            </w:r>
            <w:r>
              <w:rPr>
                <w:i/>
                <w:color w:val="auto"/>
                <w:sz w:val="24"/>
                <w:szCs w:val="28"/>
                <w:lang w:eastAsia="en-US"/>
              </w:rPr>
              <w:t>(не)</w:t>
            </w:r>
            <w:r>
              <w:rPr>
                <w:color w:val="auto"/>
                <w:sz w:val="24"/>
                <w:szCs w:val="28"/>
                <w:lang w:eastAsia="en-US"/>
              </w:rPr>
              <w:t>позволяют проконтролировать каждый заявленный результат обучения, измерить его и оценить.</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20.</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Материально-технические условия реализации программы</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 xml:space="preserve">перечень необходимых технических средств, используемых в образовательном процессе </w:t>
            </w:r>
            <w:r>
              <w:rPr>
                <w:i/>
                <w:color w:val="auto"/>
                <w:sz w:val="24"/>
                <w:szCs w:val="28"/>
                <w:lang w:eastAsia="en-US"/>
              </w:rPr>
              <w:t>(не)</w:t>
            </w:r>
            <w:r>
              <w:rPr>
                <w:color w:val="auto"/>
                <w:sz w:val="24"/>
                <w:szCs w:val="28"/>
                <w:lang w:eastAsia="en-US"/>
              </w:rPr>
              <w:t xml:space="preserve">указан, материально-техническое обеспечение </w:t>
            </w:r>
            <w:r>
              <w:rPr>
                <w:i/>
                <w:color w:val="auto"/>
                <w:sz w:val="24"/>
                <w:szCs w:val="28"/>
                <w:lang w:eastAsia="en-US"/>
              </w:rPr>
              <w:t>(не)</w:t>
            </w:r>
            <w:r>
              <w:rPr>
                <w:color w:val="auto"/>
                <w:sz w:val="24"/>
                <w:szCs w:val="28"/>
                <w:lang w:eastAsia="en-US"/>
              </w:rPr>
              <w:t>соотносится с содержанием программы</w:t>
            </w:r>
          </w:p>
        </w:tc>
      </w:tr>
      <w:tr w:rsidR="00B27865" w:rsidTr="00B27865">
        <w:tc>
          <w:tcPr>
            <w:tcW w:w="575"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21.</w:t>
            </w:r>
          </w:p>
        </w:tc>
        <w:tc>
          <w:tcPr>
            <w:tcW w:w="2964"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Оформление программы как нормативного документа</w:t>
            </w:r>
          </w:p>
        </w:tc>
        <w:tc>
          <w:tcPr>
            <w:tcW w:w="5812" w:type="dxa"/>
            <w:tcBorders>
              <w:top w:val="single" w:sz="4" w:space="0" w:color="auto"/>
              <w:left w:val="single" w:sz="4" w:space="0" w:color="auto"/>
              <w:bottom w:val="single" w:sz="4" w:space="0" w:color="auto"/>
              <w:right w:val="single" w:sz="4" w:space="0" w:color="auto"/>
            </w:tcBorders>
            <w:hideMark/>
          </w:tcPr>
          <w:p w:rsidR="00B27865" w:rsidRDefault="00B27865">
            <w:pPr>
              <w:spacing w:after="0"/>
              <w:ind w:left="0" w:firstLine="0"/>
              <w:rPr>
                <w:color w:val="auto"/>
                <w:sz w:val="24"/>
                <w:szCs w:val="28"/>
                <w:lang w:eastAsia="en-US"/>
              </w:rPr>
            </w:pPr>
            <w:r>
              <w:rPr>
                <w:color w:val="auto"/>
                <w:sz w:val="24"/>
                <w:szCs w:val="28"/>
                <w:lang w:eastAsia="en-US"/>
              </w:rPr>
              <w:t xml:space="preserve">в пояснительной записке </w:t>
            </w:r>
            <w:r>
              <w:rPr>
                <w:i/>
                <w:color w:val="auto"/>
                <w:sz w:val="24"/>
                <w:szCs w:val="28"/>
                <w:lang w:eastAsia="en-US"/>
              </w:rPr>
              <w:t>(не)</w:t>
            </w:r>
            <w:r>
              <w:rPr>
                <w:color w:val="auto"/>
                <w:sz w:val="24"/>
                <w:szCs w:val="28"/>
                <w:lang w:eastAsia="en-US"/>
              </w:rPr>
              <w:t xml:space="preserve">выделен ряд разделов программы, изложение </w:t>
            </w:r>
            <w:r>
              <w:rPr>
                <w:i/>
                <w:color w:val="auto"/>
                <w:sz w:val="24"/>
                <w:szCs w:val="28"/>
                <w:lang w:eastAsia="en-US"/>
              </w:rPr>
              <w:t>(не)</w:t>
            </w:r>
            <w:r>
              <w:rPr>
                <w:color w:val="auto"/>
                <w:sz w:val="24"/>
                <w:szCs w:val="28"/>
                <w:lang w:eastAsia="en-US"/>
              </w:rPr>
              <w:t xml:space="preserve">соответствует стилю нормативного документа, программа </w:t>
            </w:r>
            <w:r>
              <w:rPr>
                <w:i/>
                <w:color w:val="auto"/>
                <w:sz w:val="24"/>
                <w:szCs w:val="28"/>
                <w:lang w:eastAsia="en-US"/>
              </w:rPr>
              <w:t>(не)</w:t>
            </w:r>
            <w:r>
              <w:rPr>
                <w:color w:val="auto"/>
                <w:sz w:val="24"/>
                <w:szCs w:val="28"/>
                <w:lang w:eastAsia="en-US"/>
              </w:rPr>
              <w:t>соответствует требованиям к оформлению текста программы</w:t>
            </w:r>
          </w:p>
        </w:tc>
      </w:tr>
    </w:tbl>
    <w:p w:rsidR="00B27865" w:rsidRPr="009F5DAB" w:rsidRDefault="00B27865" w:rsidP="00B27865">
      <w:pPr>
        <w:spacing w:before="120" w:after="0"/>
        <w:ind w:left="0" w:firstLine="0"/>
        <w:rPr>
          <w:color w:val="auto"/>
          <w:sz w:val="22"/>
        </w:rPr>
      </w:pPr>
      <w:r>
        <w:rPr>
          <w:color w:val="auto"/>
          <w:sz w:val="26"/>
          <w:szCs w:val="26"/>
        </w:rPr>
        <w:tab/>
      </w:r>
      <w:r w:rsidRPr="009F5DAB">
        <w:rPr>
          <w:color w:val="auto"/>
          <w:sz w:val="22"/>
        </w:rPr>
        <w:t>Считаю, что данная программа соответствует/не соответствует современной нормативно-правовой базе, Положению о разработке, утверждению и структуре дополнительной общеобразовательной общеразвивающей программы краевого государственного __________«________________________».</w:t>
      </w:r>
    </w:p>
    <w:p w:rsidR="00B27865" w:rsidRPr="009F5DAB" w:rsidRDefault="00B27865" w:rsidP="00B27865">
      <w:pPr>
        <w:spacing w:after="0"/>
        <w:ind w:left="0" w:firstLine="709"/>
        <w:rPr>
          <w:color w:val="auto"/>
          <w:sz w:val="22"/>
        </w:rPr>
      </w:pPr>
      <w:r w:rsidRPr="009F5DAB">
        <w:rPr>
          <w:b/>
          <w:color w:val="auto"/>
          <w:sz w:val="22"/>
        </w:rPr>
        <w:t>Вывод:</w:t>
      </w:r>
      <w:r w:rsidRPr="009F5DAB">
        <w:rPr>
          <w:color w:val="auto"/>
          <w:sz w:val="22"/>
        </w:rPr>
        <w:t xml:space="preserve"> программа рекомендована/не рекомендована к представлению </w:t>
      </w:r>
      <w:r w:rsidRPr="009F5DAB">
        <w:rPr>
          <w:color w:val="auto"/>
          <w:sz w:val="22"/>
        </w:rPr>
        <w:br/>
        <w:t>на методическом совете Учреждения.</w:t>
      </w:r>
    </w:p>
    <w:p w:rsidR="00B27865" w:rsidRDefault="00B27865" w:rsidP="00B27865">
      <w:pPr>
        <w:spacing w:after="0"/>
        <w:ind w:left="0" w:firstLine="0"/>
        <w:rPr>
          <w:sz w:val="16"/>
          <w:szCs w:val="26"/>
        </w:rPr>
      </w:pPr>
    </w:p>
    <w:p w:rsidR="00B27865" w:rsidRDefault="00B27865" w:rsidP="00B27865">
      <w:pPr>
        <w:spacing w:after="0"/>
        <w:ind w:left="0" w:firstLine="0"/>
        <w:rPr>
          <w:sz w:val="26"/>
          <w:szCs w:val="26"/>
        </w:rPr>
      </w:pPr>
      <w:r>
        <w:rPr>
          <w:sz w:val="26"/>
          <w:szCs w:val="26"/>
        </w:rPr>
        <w:t>________________________                                            _________________________</w:t>
      </w:r>
    </w:p>
    <w:p w:rsidR="00B27865" w:rsidRDefault="00B27865" w:rsidP="00B27865">
      <w:pPr>
        <w:spacing w:after="0"/>
        <w:ind w:left="0" w:firstLine="1134"/>
        <w:rPr>
          <w:sz w:val="14"/>
          <w:szCs w:val="26"/>
        </w:rPr>
      </w:pPr>
      <w:r>
        <w:rPr>
          <w:sz w:val="14"/>
          <w:szCs w:val="26"/>
        </w:rPr>
        <w:t>(ФИО эксперта)                                                                                                                                                   (подпись, дата)</w:t>
      </w:r>
    </w:p>
    <w:bookmarkEnd w:id="3"/>
    <w:p w:rsidR="00B27865" w:rsidRDefault="00B27865" w:rsidP="00B27865">
      <w:pPr>
        <w:spacing w:after="0"/>
        <w:ind w:left="0" w:firstLine="0"/>
        <w:jc w:val="left"/>
        <w:rPr>
          <w:sz w:val="14"/>
          <w:szCs w:val="26"/>
        </w:rPr>
        <w:sectPr w:rsidR="00B27865">
          <w:footnotePr>
            <w:numRestart w:val="eachPage"/>
          </w:footnotePr>
          <w:pgSz w:w="11906" w:h="16838"/>
          <w:pgMar w:top="1134" w:right="850" w:bottom="1134" w:left="1701" w:header="567" w:footer="567" w:gutter="0"/>
          <w:cols w:space="720"/>
        </w:sectPr>
      </w:pPr>
    </w:p>
    <w:p w:rsidR="00CF10EF" w:rsidRDefault="00CF10EF" w:rsidP="001E7558">
      <w:pPr>
        <w:spacing w:after="0"/>
        <w:ind w:left="0" w:firstLine="0"/>
      </w:pPr>
    </w:p>
    <w:sectPr w:rsidR="00CF10EF" w:rsidSect="00CF1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65"/>
    <w:rsid w:val="001E7558"/>
    <w:rsid w:val="00435F99"/>
    <w:rsid w:val="004C1B7E"/>
    <w:rsid w:val="00722CF1"/>
    <w:rsid w:val="009F5DAB"/>
    <w:rsid w:val="00B27865"/>
    <w:rsid w:val="00CF1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30D5"/>
  <w15:docId w15:val="{F488F6CE-09E1-4F8F-A501-D9ECBA24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865"/>
    <w:pPr>
      <w:spacing w:after="62" w:line="240" w:lineRule="auto"/>
      <w:ind w:left="62" w:firstLine="710"/>
      <w:jc w:val="both"/>
    </w:pPr>
    <w:rPr>
      <w:rFonts w:ascii="Times New Roman" w:eastAsia="Times New Roman" w:hAnsi="Times New Roman" w:cs="Times New Roman"/>
      <w:color w:val="000000"/>
      <w:sz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B27865"/>
    <w:rPr>
      <w:rFonts w:ascii="Times New Roman" w:eastAsia="Times New Roman" w:hAnsi="Times New Roman" w:cs="Times New Roman"/>
      <w:color w:val="000000"/>
      <w:sz w:val="28"/>
      <w:lang w:eastAsia="ru-RU"/>
    </w:rPr>
  </w:style>
  <w:style w:type="paragraph" w:styleId="a4">
    <w:name w:val="header"/>
    <w:basedOn w:val="a"/>
    <w:link w:val="a3"/>
    <w:uiPriority w:val="99"/>
    <w:semiHidden/>
    <w:unhideWhenUsed/>
    <w:rsid w:val="00B27865"/>
    <w:pPr>
      <w:tabs>
        <w:tab w:val="center" w:pos="4677"/>
        <w:tab w:val="right" w:pos="9355"/>
      </w:tabs>
      <w:spacing w:after="0"/>
    </w:pPr>
  </w:style>
  <w:style w:type="character" w:customStyle="1" w:styleId="a5">
    <w:name w:val="Нижний колонтитул Знак"/>
    <w:basedOn w:val="a0"/>
    <w:link w:val="a6"/>
    <w:uiPriority w:val="99"/>
    <w:semiHidden/>
    <w:rsid w:val="00B27865"/>
    <w:rPr>
      <w:rFonts w:ascii="Times New Roman" w:eastAsia="Times New Roman" w:hAnsi="Times New Roman" w:cs="Times New Roman"/>
      <w:color w:val="000000"/>
      <w:sz w:val="28"/>
      <w:lang w:eastAsia="ru-RU"/>
    </w:rPr>
  </w:style>
  <w:style w:type="paragraph" w:styleId="a6">
    <w:name w:val="footer"/>
    <w:basedOn w:val="a"/>
    <w:link w:val="a5"/>
    <w:uiPriority w:val="99"/>
    <w:semiHidden/>
    <w:unhideWhenUsed/>
    <w:rsid w:val="00B27865"/>
    <w:pPr>
      <w:tabs>
        <w:tab w:val="center" w:pos="4677"/>
        <w:tab w:val="right" w:pos="9355"/>
      </w:tabs>
      <w:spacing w:after="0"/>
    </w:pPr>
  </w:style>
  <w:style w:type="character" w:customStyle="1" w:styleId="a7">
    <w:name w:val="Текст выноски Знак"/>
    <w:basedOn w:val="a0"/>
    <w:link w:val="a8"/>
    <w:uiPriority w:val="99"/>
    <w:semiHidden/>
    <w:rsid w:val="00B27865"/>
    <w:rPr>
      <w:rFonts w:ascii="Segoe UI" w:eastAsia="Times New Roman" w:hAnsi="Segoe UI" w:cs="Segoe UI"/>
      <w:color w:val="000000"/>
      <w:sz w:val="18"/>
      <w:szCs w:val="18"/>
      <w:lang w:eastAsia="ru-RU"/>
    </w:rPr>
  </w:style>
  <w:style w:type="paragraph" w:styleId="a8">
    <w:name w:val="Balloon Text"/>
    <w:basedOn w:val="a"/>
    <w:link w:val="a7"/>
    <w:uiPriority w:val="99"/>
    <w:semiHidden/>
    <w:unhideWhenUsed/>
    <w:rsid w:val="00B27865"/>
    <w:pPr>
      <w:spacing w:after="0"/>
    </w:pPr>
    <w:rPr>
      <w:rFonts w:ascii="Segoe UI" w:hAnsi="Segoe UI" w:cs="Segoe UI"/>
      <w:sz w:val="18"/>
      <w:szCs w:val="18"/>
    </w:rPr>
  </w:style>
  <w:style w:type="character" w:customStyle="1" w:styleId="a9">
    <w:name w:val="Без интервала Знак"/>
    <w:basedOn w:val="a0"/>
    <w:link w:val="aa"/>
    <w:uiPriority w:val="1"/>
    <w:locked/>
    <w:rsid w:val="00B27865"/>
    <w:rPr>
      <w:rFonts w:ascii="Times New Roman" w:eastAsiaTheme="minorEastAsia" w:hAnsi="Times New Roman" w:cs="Times New Roman"/>
      <w:lang w:eastAsia="ru-RU"/>
    </w:rPr>
  </w:style>
  <w:style w:type="paragraph" w:styleId="aa">
    <w:name w:val="No Spacing"/>
    <w:link w:val="a9"/>
    <w:uiPriority w:val="1"/>
    <w:qFormat/>
    <w:rsid w:val="00B27865"/>
    <w:pPr>
      <w:spacing w:after="0" w:line="240" w:lineRule="auto"/>
    </w:pPr>
    <w:rPr>
      <w:rFonts w:ascii="Times New Roman" w:eastAsiaTheme="minorEastAsia" w:hAnsi="Times New Roman" w:cs="Times New Roman"/>
      <w:lang w:eastAsia="ru-RU"/>
    </w:rPr>
  </w:style>
  <w:style w:type="character" w:customStyle="1" w:styleId="footnotedescriptionChar">
    <w:name w:val="footnote description Char"/>
    <w:link w:val="footnotedescription"/>
    <w:locked/>
    <w:rsid w:val="00B27865"/>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B27865"/>
    <w:pPr>
      <w:spacing w:after="0" w:line="240" w:lineRule="auto"/>
      <w:jc w:val="both"/>
    </w:pPr>
    <w:rPr>
      <w:rFonts w:ascii="Times New Roman" w:eastAsia="Times New Roman" w:hAnsi="Times New Roman" w:cs="Times New Roman"/>
      <w:color w:val="000000"/>
      <w:sz w:val="20"/>
      <w:lang w:eastAsia="ru-RU"/>
    </w:rPr>
  </w:style>
  <w:style w:type="character" w:styleId="ab">
    <w:name w:val="Hyperlink"/>
    <w:basedOn w:val="a0"/>
    <w:uiPriority w:val="99"/>
    <w:semiHidden/>
    <w:unhideWhenUsed/>
    <w:rsid w:val="00B278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21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p.1zavuch.ru/" TargetMode="External"/><Relationship Id="rId4" Type="http://schemas.openxmlformats.org/officeDocument/2006/relationships/hyperlink" Target="https://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8295</Words>
  <Characters>47285</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2025-12-10T03:03:00Z</dcterms:created>
  <dcterms:modified xsi:type="dcterms:W3CDTF">2025-12-10T03:03:00Z</dcterms:modified>
</cp:coreProperties>
</file>